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71907" w14:textId="45AE06EA" w:rsidR="00AB2603" w:rsidRPr="009E1B75" w:rsidRDefault="009E1B75" w:rsidP="009E1B75">
      <w:pPr>
        <w:spacing w:after="160" w:line="259" w:lineRule="auto"/>
        <w:ind w:left="0" w:firstLine="0"/>
        <w:jc w:val="center"/>
        <w:rPr>
          <w:b/>
          <w:bCs/>
          <w:sz w:val="32"/>
          <w:szCs w:val="32"/>
        </w:rPr>
      </w:pPr>
      <w:r w:rsidRPr="009E1B75">
        <w:rPr>
          <w:b/>
          <w:bCs/>
          <w:sz w:val="32"/>
          <w:szCs w:val="32"/>
        </w:rPr>
        <w:t>VEDTÆGTER FOR NEWFOUNDLANDKLUBBEN I DANMARK</w:t>
      </w:r>
    </w:p>
    <w:p w14:paraId="2647FAC9" w14:textId="77777777" w:rsidR="00AB2603" w:rsidRDefault="005D003C">
      <w:pPr>
        <w:spacing w:after="181" w:line="259" w:lineRule="auto"/>
        <w:ind w:left="0" w:firstLine="0"/>
      </w:pPr>
      <w:r>
        <w:t xml:space="preserve"> </w:t>
      </w:r>
    </w:p>
    <w:p w14:paraId="5241FE67" w14:textId="77777777" w:rsidR="002A61FC" w:rsidRDefault="005D003C" w:rsidP="002A61FC">
      <w:pPr>
        <w:pStyle w:val="Overskrift1"/>
        <w:ind w:left="-5"/>
        <w:rPr>
          <w:sz w:val="24"/>
          <w:szCs w:val="24"/>
        </w:rPr>
      </w:pPr>
      <w:r w:rsidRPr="00A21DA4">
        <w:rPr>
          <w:sz w:val="24"/>
          <w:szCs w:val="24"/>
        </w:rPr>
        <w:t>Navn og hjemsted</w:t>
      </w:r>
      <w:r w:rsidR="009E1B75">
        <w:rPr>
          <w:sz w:val="24"/>
          <w:szCs w:val="24"/>
        </w:rPr>
        <w:t>:</w:t>
      </w:r>
    </w:p>
    <w:p w14:paraId="362C9DE6" w14:textId="48C9A12A" w:rsidR="00AB2603" w:rsidRDefault="005D003C" w:rsidP="002A61FC">
      <w:pPr>
        <w:pStyle w:val="Overskrift1"/>
        <w:ind w:left="-5"/>
      </w:pPr>
      <w:r>
        <w:t xml:space="preserve">§ 1. </w:t>
      </w:r>
      <w:r w:rsidRPr="002A61FC">
        <w:rPr>
          <w:b w:val="0"/>
          <w:bCs/>
        </w:rPr>
        <w:t>Klubbens navn er Newfoundlandklubben i Danmark. Klubben er stiftet den 10. september 1967.</w:t>
      </w:r>
      <w:r>
        <w:t xml:space="preserve"> </w:t>
      </w:r>
    </w:p>
    <w:p w14:paraId="68B263AF" w14:textId="77777777" w:rsidR="00AB2603" w:rsidRDefault="005D003C">
      <w:pPr>
        <w:ind w:left="-5" w:right="8"/>
      </w:pPr>
      <w:r>
        <w:rPr>
          <w:b/>
        </w:rPr>
        <w:t>Stk. 2</w:t>
      </w:r>
      <w:r>
        <w:t xml:space="preserve">. Klubbens hjemsted er formandens adresse. </w:t>
      </w:r>
    </w:p>
    <w:p w14:paraId="1EA71654" w14:textId="77777777" w:rsidR="00AB2603" w:rsidRDefault="005D003C">
      <w:pPr>
        <w:ind w:left="-5" w:right="8"/>
      </w:pPr>
      <w:r>
        <w:rPr>
          <w:b/>
        </w:rPr>
        <w:t>Stk. 3</w:t>
      </w:r>
      <w:r>
        <w:t xml:space="preserve">. Klubben er en specialklub, der er anerkendt og samarbejder med Dansk Kennel Klub (DKK) </w:t>
      </w:r>
    </w:p>
    <w:p w14:paraId="0B10619F" w14:textId="77777777" w:rsidR="00AB2603" w:rsidRPr="002A61FC" w:rsidRDefault="005D003C">
      <w:pPr>
        <w:spacing w:line="250" w:lineRule="auto"/>
        <w:ind w:left="-5"/>
        <w:rPr>
          <w:bCs/>
        </w:rPr>
      </w:pPr>
      <w:r w:rsidRPr="002A61FC">
        <w:rPr>
          <w:bCs/>
        </w:rPr>
        <w:t xml:space="preserve">DKK´s love og tilhørende reglementer har forrang for specialklubbens vedtægter og den mellem parterne i medfør af § 6 stk. 2, I DKK´s love oprettede overenskomst. </w:t>
      </w:r>
    </w:p>
    <w:p w14:paraId="3F3BB0DD" w14:textId="77777777" w:rsidR="002A61FC" w:rsidRDefault="002A61FC" w:rsidP="009E1B75">
      <w:pPr>
        <w:spacing w:after="184" w:line="259" w:lineRule="auto"/>
        <w:ind w:left="0" w:firstLine="0"/>
        <w:rPr>
          <w:b/>
          <w:bCs/>
          <w:sz w:val="24"/>
          <w:szCs w:val="24"/>
        </w:rPr>
      </w:pPr>
    </w:p>
    <w:p w14:paraId="09570FEA" w14:textId="3F2D12EC" w:rsidR="00AB2603" w:rsidRPr="009E1B75" w:rsidRDefault="005D003C" w:rsidP="009E1B75">
      <w:pPr>
        <w:spacing w:after="184" w:line="259" w:lineRule="auto"/>
        <w:ind w:left="0" w:firstLine="0"/>
        <w:rPr>
          <w:b/>
          <w:bCs/>
          <w:sz w:val="24"/>
          <w:szCs w:val="24"/>
        </w:rPr>
      </w:pPr>
      <w:r w:rsidRPr="009E1B75">
        <w:rPr>
          <w:b/>
          <w:bCs/>
          <w:sz w:val="24"/>
          <w:szCs w:val="24"/>
        </w:rPr>
        <w:t>Organisation</w:t>
      </w:r>
      <w:r w:rsidR="002A61FC">
        <w:rPr>
          <w:b/>
          <w:bCs/>
          <w:sz w:val="24"/>
          <w:szCs w:val="24"/>
        </w:rPr>
        <w:t>:</w:t>
      </w:r>
    </w:p>
    <w:p w14:paraId="6C0A38E8" w14:textId="77777777" w:rsidR="00AB2603" w:rsidRDefault="005D003C">
      <w:pPr>
        <w:spacing w:after="217"/>
        <w:ind w:left="-5" w:right="8"/>
      </w:pPr>
      <w:r>
        <w:rPr>
          <w:b/>
        </w:rPr>
        <w:t>§ 2.</w:t>
      </w:r>
      <w:r>
        <w:t xml:space="preserve"> Klubben er organiseret således: </w:t>
      </w:r>
    </w:p>
    <w:p w14:paraId="5F35FF43" w14:textId="77777777" w:rsidR="00AB2603" w:rsidRDefault="005D003C">
      <w:pPr>
        <w:numPr>
          <w:ilvl w:val="0"/>
          <w:numId w:val="1"/>
        </w:numPr>
        <w:spacing w:after="19"/>
        <w:ind w:right="8" w:hanging="360"/>
      </w:pPr>
      <w:r>
        <w:t xml:space="preserve">§ 21 Urafstemning </w:t>
      </w:r>
    </w:p>
    <w:p w14:paraId="358E853B" w14:textId="77777777" w:rsidR="00AB2603" w:rsidRDefault="005D003C">
      <w:pPr>
        <w:numPr>
          <w:ilvl w:val="0"/>
          <w:numId w:val="1"/>
        </w:numPr>
        <w:spacing w:after="20"/>
        <w:ind w:right="8" w:hanging="360"/>
      </w:pPr>
      <w:r>
        <w:t xml:space="preserve">§§ 11-14 Generalforsamling </w:t>
      </w:r>
    </w:p>
    <w:p w14:paraId="379A04BF" w14:textId="77777777" w:rsidR="00AB2603" w:rsidRDefault="005D003C">
      <w:pPr>
        <w:numPr>
          <w:ilvl w:val="0"/>
          <w:numId w:val="1"/>
        </w:numPr>
        <w:spacing w:after="23"/>
        <w:ind w:right="8" w:hanging="360"/>
      </w:pPr>
      <w:r>
        <w:t xml:space="preserve">§§ 7-9 Bestyrelse </w:t>
      </w:r>
    </w:p>
    <w:p w14:paraId="2AB4E4D6" w14:textId="77777777" w:rsidR="00AB2603" w:rsidRDefault="005D003C">
      <w:pPr>
        <w:numPr>
          <w:ilvl w:val="0"/>
          <w:numId w:val="1"/>
        </w:numPr>
        <w:ind w:right="8" w:hanging="360"/>
      </w:pPr>
      <w:r>
        <w:t xml:space="preserve">§ 5 Medlemmer </w:t>
      </w:r>
    </w:p>
    <w:p w14:paraId="6AD49D8F" w14:textId="77777777" w:rsidR="002A61FC" w:rsidRDefault="002A61FC">
      <w:pPr>
        <w:pStyle w:val="Overskrift1"/>
        <w:ind w:left="-5"/>
        <w:rPr>
          <w:sz w:val="24"/>
          <w:szCs w:val="24"/>
        </w:rPr>
      </w:pPr>
    </w:p>
    <w:p w14:paraId="78BBAA39" w14:textId="0EEEE2D9" w:rsidR="00AB2603" w:rsidRPr="00A21DA4" w:rsidRDefault="005D003C">
      <w:pPr>
        <w:pStyle w:val="Overskrift1"/>
        <w:ind w:left="-5"/>
        <w:rPr>
          <w:sz w:val="24"/>
          <w:szCs w:val="24"/>
        </w:rPr>
      </w:pPr>
      <w:r w:rsidRPr="00A21DA4">
        <w:rPr>
          <w:sz w:val="24"/>
          <w:szCs w:val="24"/>
        </w:rPr>
        <w:t>Formål</w:t>
      </w:r>
      <w:r w:rsidR="002A61FC">
        <w:rPr>
          <w:b w:val="0"/>
          <w:sz w:val="24"/>
          <w:szCs w:val="24"/>
        </w:rPr>
        <w:t>:</w:t>
      </w:r>
    </w:p>
    <w:p w14:paraId="527E4DA8" w14:textId="77777777" w:rsidR="00AB2603" w:rsidRDefault="005D003C">
      <w:pPr>
        <w:spacing w:after="233"/>
        <w:ind w:left="-5" w:right="8"/>
      </w:pPr>
      <w:r>
        <w:rPr>
          <w:b/>
        </w:rPr>
        <w:t>§ 3.</w:t>
      </w:r>
      <w:r>
        <w:t xml:space="preserve"> Newfoundlandklubbens formål er i samarbejde med DKK og i overensstemmelse med DKK´s formål og internationale forpligtelser </w:t>
      </w:r>
    </w:p>
    <w:p w14:paraId="52761719" w14:textId="7D8163B0" w:rsidR="00AB2603" w:rsidRDefault="005D003C">
      <w:pPr>
        <w:numPr>
          <w:ilvl w:val="0"/>
          <w:numId w:val="2"/>
        </w:numPr>
        <w:spacing w:after="37"/>
        <w:ind w:right="8" w:hanging="360"/>
      </w:pPr>
      <w:r>
        <w:t xml:space="preserve">At fremme avl af sunde, ædle og typiske Newfoundlandshunde i forhold til FCI-standarden, sundhed, temperament, eksteriør og brugsegenskaber. </w:t>
      </w:r>
    </w:p>
    <w:p w14:paraId="1760F798" w14:textId="77777777" w:rsidR="00AB2603" w:rsidRDefault="005D003C">
      <w:pPr>
        <w:numPr>
          <w:ilvl w:val="0"/>
          <w:numId w:val="2"/>
        </w:numPr>
        <w:spacing w:after="8"/>
        <w:ind w:right="8" w:hanging="360"/>
      </w:pPr>
      <w:r>
        <w:t xml:space="preserve">At udbrede kendskabet hertil blandt medlemmerne og offentligheden </w:t>
      </w:r>
    </w:p>
    <w:p w14:paraId="7E075011" w14:textId="77777777" w:rsidR="00AB2603" w:rsidRDefault="005D003C">
      <w:pPr>
        <w:numPr>
          <w:ilvl w:val="0"/>
          <w:numId w:val="2"/>
        </w:numPr>
        <w:spacing w:after="8"/>
        <w:ind w:right="8" w:hanging="360"/>
      </w:pPr>
      <w:r>
        <w:t xml:space="preserve">At afholde udstillinger, skuer, vandprøver og andre samlende arrangementer </w:t>
      </w:r>
    </w:p>
    <w:p w14:paraId="799791CF" w14:textId="77777777" w:rsidR="00AB2603" w:rsidRDefault="005D003C">
      <w:pPr>
        <w:numPr>
          <w:ilvl w:val="0"/>
          <w:numId w:val="2"/>
        </w:numPr>
        <w:spacing w:after="37"/>
        <w:ind w:right="8" w:hanging="360"/>
      </w:pPr>
      <w:r>
        <w:t xml:space="preserve">At samarbejde med andre interessegrupper i sager af fælles interesse og med specialklubber for racen i andre lande </w:t>
      </w:r>
    </w:p>
    <w:p w14:paraId="1A86F8A8" w14:textId="7B7ABD1B" w:rsidR="00A21DA4" w:rsidRDefault="005D003C" w:rsidP="00A21DA4">
      <w:pPr>
        <w:numPr>
          <w:ilvl w:val="0"/>
          <w:numId w:val="2"/>
        </w:numPr>
        <w:spacing w:after="166"/>
        <w:ind w:right="8" w:hanging="360"/>
      </w:pPr>
      <w:r>
        <w:t xml:space="preserve">At holde medlemmerne orienteret gennem medlemsbladet om racens forhold og udvikling i ind- og udland. </w:t>
      </w:r>
    </w:p>
    <w:p w14:paraId="1CCB1002" w14:textId="77777777" w:rsidR="00A21DA4" w:rsidRDefault="00A21DA4" w:rsidP="00A21DA4">
      <w:pPr>
        <w:spacing w:after="166"/>
        <w:ind w:right="8"/>
      </w:pPr>
    </w:p>
    <w:p w14:paraId="10EE5F45" w14:textId="59609498" w:rsidR="00AB2603" w:rsidRPr="00A21DA4" w:rsidRDefault="005D003C">
      <w:pPr>
        <w:pStyle w:val="Overskrift1"/>
        <w:ind w:left="-5"/>
        <w:rPr>
          <w:sz w:val="24"/>
          <w:szCs w:val="24"/>
        </w:rPr>
      </w:pPr>
      <w:r w:rsidRPr="00A21DA4">
        <w:rPr>
          <w:sz w:val="24"/>
          <w:szCs w:val="24"/>
        </w:rPr>
        <w:t>Avlsarbejde</w:t>
      </w:r>
      <w:r w:rsidR="002A61FC">
        <w:rPr>
          <w:sz w:val="24"/>
          <w:szCs w:val="24"/>
        </w:rPr>
        <w:t>:</w:t>
      </w:r>
      <w:r w:rsidRPr="00A21DA4">
        <w:rPr>
          <w:sz w:val="24"/>
          <w:szCs w:val="24"/>
        </w:rPr>
        <w:t xml:space="preserve"> </w:t>
      </w:r>
    </w:p>
    <w:p w14:paraId="23C9988F" w14:textId="27270050" w:rsidR="00AB2603" w:rsidRDefault="005D003C">
      <w:pPr>
        <w:ind w:left="-5" w:right="8"/>
      </w:pPr>
      <w:r>
        <w:rPr>
          <w:b/>
        </w:rPr>
        <w:t>§ 4</w:t>
      </w:r>
      <w:r>
        <w:t xml:space="preserve">. Newfoundlandklubben er DKK´s sagkyndige inden for avlsarbejdet vedrørende </w:t>
      </w:r>
      <w:r w:rsidR="002A61FC">
        <w:t>newfoundlandshunde</w:t>
      </w:r>
      <w:r>
        <w:t xml:space="preserve">. </w:t>
      </w:r>
    </w:p>
    <w:p w14:paraId="07EE6C29" w14:textId="77777777" w:rsidR="00AB2603" w:rsidRDefault="005D003C">
      <w:pPr>
        <w:ind w:left="-5" w:right="8"/>
      </w:pPr>
      <w:r>
        <w:rPr>
          <w:b/>
        </w:rPr>
        <w:t>Stk. 2</w:t>
      </w:r>
      <w:r>
        <w:t xml:space="preserve">. Klubben er berettiget til efter aftale med DKK at fastsætte specielle regler for avlsarbejdet med klubbens race. </w:t>
      </w:r>
    </w:p>
    <w:p w14:paraId="60B81BF0" w14:textId="46D62947" w:rsidR="00AB2603" w:rsidRDefault="005D003C">
      <w:pPr>
        <w:ind w:left="-5" w:right="8"/>
      </w:pPr>
      <w:r>
        <w:rPr>
          <w:b/>
        </w:rPr>
        <w:t>Stk. 3.</w:t>
      </w:r>
      <w:r>
        <w:t xml:space="preserve"> Avlsforbud og – restriktioner kan indføres, hvis arvemæssige begrundelser herfor foreligger. Sådanne forbud og restriktioner kræver dog godkendelse fra DKK, inden</w:t>
      </w:r>
      <w:r w:rsidR="002A61FC">
        <w:t xml:space="preserve"> d</w:t>
      </w:r>
      <w:r>
        <w:t xml:space="preserve">e iværksættes. </w:t>
      </w:r>
    </w:p>
    <w:p w14:paraId="2E73E41F" w14:textId="77777777" w:rsidR="000437AF" w:rsidRDefault="000437AF">
      <w:pPr>
        <w:pStyle w:val="Overskrift1"/>
        <w:ind w:left="-5"/>
        <w:rPr>
          <w:sz w:val="24"/>
          <w:szCs w:val="24"/>
        </w:rPr>
      </w:pPr>
    </w:p>
    <w:p w14:paraId="1214A520" w14:textId="35C700BB" w:rsidR="00AB2603" w:rsidRPr="00A21DA4" w:rsidRDefault="005D003C">
      <w:pPr>
        <w:pStyle w:val="Overskrift1"/>
        <w:ind w:left="-5"/>
        <w:rPr>
          <w:sz w:val="24"/>
          <w:szCs w:val="24"/>
        </w:rPr>
      </w:pPr>
      <w:r w:rsidRPr="00A21DA4">
        <w:rPr>
          <w:sz w:val="24"/>
          <w:szCs w:val="24"/>
        </w:rPr>
        <w:t>Medlemskab – indmeldelse</w:t>
      </w:r>
      <w:r w:rsidR="002A61FC">
        <w:rPr>
          <w:sz w:val="24"/>
          <w:szCs w:val="24"/>
        </w:rPr>
        <w:t>:</w:t>
      </w:r>
      <w:r w:rsidRPr="00A21DA4">
        <w:rPr>
          <w:b w:val="0"/>
          <w:sz w:val="24"/>
          <w:szCs w:val="24"/>
        </w:rPr>
        <w:t xml:space="preserve"> </w:t>
      </w:r>
    </w:p>
    <w:p w14:paraId="3D0F756C" w14:textId="77777777" w:rsidR="00AB2603" w:rsidRDefault="005D003C">
      <w:pPr>
        <w:ind w:left="-5" w:right="8"/>
      </w:pPr>
      <w:r>
        <w:rPr>
          <w:b/>
        </w:rPr>
        <w:t>§ 5</w:t>
      </w:r>
      <w:r>
        <w:t xml:space="preserve">. Som medlem kan optages enhver, der opfylder betingelserne for optagelse i DKK. </w:t>
      </w:r>
    </w:p>
    <w:p w14:paraId="15187DF0" w14:textId="77777777" w:rsidR="00AB2603" w:rsidRDefault="005D003C">
      <w:pPr>
        <w:ind w:left="-5" w:right="8"/>
      </w:pPr>
      <w:r>
        <w:rPr>
          <w:b/>
        </w:rPr>
        <w:t>Stk. 2</w:t>
      </w:r>
      <w:r>
        <w:t xml:space="preserve">. Indmeldelse kan ske via klubbens hjemmeside eller ved henvendelse til klubbens bestyrelse. </w:t>
      </w:r>
    </w:p>
    <w:p w14:paraId="67A42186" w14:textId="77777777" w:rsidR="00AB2603" w:rsidRDefault="005D003C">
      <w:pPr>
        <w:ind w:left="-5" w:right="8"/>
      </w:pPr>
      <w:r>
        <w:rPr>
          <w:b/>
        </w:rPr>
        <w:t>Stk. 3</w:t>
      </w:r>
      <w:r>
        <w:t xml:space="preserve">. DKK´s formand og direktør er kontingentfrie medlemmer af klubben, dog uden stemmeret. De har på klubbens generalforsamling og øvrige arrangementer taleret og kan lade sig repræsentere ved stedfortræder. </w:t>
      </w:r>
    </w:p>
    <w:p w14:paraId="1EA6FA82" w14:textId="77777777" w:rsidR="00AB2603" w:rsidRDefault="005D003C">
      <w:pPr>
        <w:ind w:left="-5" w:right="8"/>
      </w:pPr>
      <w:r>
        <w:rPr>
          <w:b/>
        </w:rPr>
        <w:t>Stk. 4</w:t>
      </w:r>
      <w:r>
        <w:t xml:space="preserve">. Danske dommere, som ønsker at være medlem af klubben, og som har autorisation til at dømme newfoundlandshunde, er kontingentfrie medlemmer af klubben, dog uden stemmeret. </w:t>
      </w:r>
    </w:p>
    <w:p w14:paraId="06E50520" w14:textId="77777777" w:rsidR="00AB2603" w:rsidRDefault="005D003C">
      <w:pPr>
        <w:spacing w:after="8"/>
        <w:ind w:left="-5" w:right="8"/>
      </w:pPr>
      <w:r>
        <w:rPr>
          <w:b/>
        </w:rPr>
        <w:t>Stk. 5.</w:t>
      </w:r>
      <w:r>
        <w:t xml:space="preserve"> Der kan oprettes familiemedlemskab, dog kun som tillæg til et fuldt betalende medlemskab. </w:t>
      </w:r>
    </w:p>
    <w:p w14:paraId="1B02636F" w14:textId="77777777" w:rsidR="00AB2603" w:rsidRDefault="005D003C">
      <w:pPr>
        <w:ind w:left="-5" w:right="8"/>
      </w:pPr>
      <w:r>
        <w:t xml:space="preserve">Familiemedlemskab kan tegnes personligt af familiemedlemmer, ægtefæller eller samlevere med samme adresse som det fuldt betalende medlem. Medlemmer under et familiemedlemskab oppebærer fuldstændige medlemsrettigheder, men modtager ikke medlemsbladet. </w:t>
      </w:r>
    </w:p>
    <w:p w14:paraId="45AD65C0" w14:textId="20FA6555" w:rsidR="00AB2603" w:rsidRDefault="005D003C">
      <w:pPr>
        <w:ind w:left="-5" w:right="8"/>
      </w:pPr>
      <w:r>
        <w:rPr>
          <w:b/>
        </w:rPr>
        <w:t>Stk. 6</w:t>
      </w:r>
      <w:r>
        <w:t xml:space="preserve">. Stemmeberettigede i alle klubbens anliggender er samtlige medlemmer, som er i ubrudt medlemskab eller nye eller genindmeldte medlemmer, som på afstemningstidspunktet har </w:t>
      </w:r>
      <w:r w:rsidR="002A61FC">
        <w:t>v</w:t>
      </w:r>
      <w:r>
        <w:t xml:space="preserve">æret betalende medlem i mindst 3 måneder. Familiemedlemmer har kun stemmeret, hvis det medlemskab, som familiemedlemskabet er tillæg til, har stemmeret. </w:t>
      </w:r>
    </w:p>
    <w:p w14:paraId="28255B15" w14:textId="77777777" w:rsidR="00AB2603" w:rsidRDefault="005D003C">
      <w:pPr>
        <w:ind w:left="-5" w:right="8"/>
      </w:pPr>
      <w:r>
        <w:rPr>
          <w:b/>
        </w:rPr>
        <w:t>Stk. 7.</w:t>
      </w:r>
      <w:r>
        <w:t xml:space="preserve"> Opstillingsberettigede er alle myndige medlemmer, som på valgtidspunktet er i ubrudt medlemskab eller nye eller genindmeldte medlemmer, som på valgtidspunktet har været betalende medlem i mindst 3 måneder. Medlemmer, som indvælges i klubbens bestyrelse, skal være medlem af DKK. Familiemedlemmer er kun opstillingsberettigede, hvis det medlemskab, som familiemedlemskabet er tillæg til, at opstillingsberettiget. </w:t>
      </w:r>
    </w:p>
    <w:p w14:paraId="3C23F06C" w14:textId="410E2DDE" w:rsidR="00AB2603" w:rsidRDefault="005D003C">
      <w:pPr>
        <w:ind w:left="-5" w:right="8"/>
      </w:pPr>
      <w:r>
        <w:rPr>
          <w:b/>
        </w:rPr>
        <w:t>Stk. 8</w:t>
      </w:r>
      <w:r>
        <w:t xml:space="preserve">. Meddelelser bragt i klubbens medlemsblad, på klubbens hjemmeside eller ved skriftlig eller elektronisk post direkte til det enkelte medlem, anses for på lovlig måde </w:t>
      </w:r>
      <w:r w:rsidR="002A61FC">
        <w:t>a</w:t>
      </w:r>
      <w:r>
        <w:t xml:space="preserve">t være bragt til medlemmernes kendskab. </w:t>
      </w:r>
    </w:p>
    <w:p w14:paraId="49CB3720" w14:textId="77777777" w:rsidR="00AB2603" w:rsidRDefault="005D003C">
      <w:pPr>
        <w:ind w:left="-5" w:right="8"/>
      </w:pPr>
      <w:r>
        <w:rPr>
          <w:b/>
        </w:rPr>
        <w:t>Stk. 9</w:t>
      </w:r>
      <w:r>
        <w:t xml:space="preserve">. Skriftlig korrespondance mellem klubben og klubbens medlemmer kan ske både ved fysiske breve og/eller ved elektronisk post til klubbens eller medlemmets mailadresse. Officielle henvendelser til klubben skal altid ske til klubbens officielle e-mailadresse, som fremgår nederst på klubbens hjemmeside. Klubben er altid berettiget til at benytte den mailadresse, som et medlem har oplyst til klubben jfr. efterfølgende stk. 10-12, som lovlig kontakt til medlemmer, og klubben har ikke noget ansvar for, om medlemmets oplyste mailadresse er funktionsdygtig eller ej. </w:t>
      </w:r>
    </w:p>
    <w:p w14:paraId="140EA2F1" w14:textId="2015A5B1" w:rsidR="00AB2603" w:rsidRDefault="005D003C">
      <w:pPr>
        <w:ind w:left="-5" w:right="8"/>
      </w:pPr>
      <w:r>
        <w:rPr>
          <w:b/>
        </w:rPr>
        <w:t>Stk. 10</w:t>
      </w:r>
      <w:r>
        <w:t xml:space="preserve">. Alle medlemmer skal, hvor muligt, oplyse elektronisk postadresse/e-mail til klubben. Et medlem har selv ansvaret for, at den oplyste </w:t>
      </w:r>
      <w:r w:rsidR="002A61FC">
        <w:t>e-mailadresse</w:t>
      </w:r>
      <w:r>
        <w:t xml:space="preserve"> kan modtage beskeder/informationer fra klubben. Hvis medlemmet skifter </w:t>
      </w:r>
      <w:r w:rsidR="002A61FC">
        <w:t>e-mailadresse</w:t>
      </w:r>
      <w:r>
        <w:t xml:space="preserve">, skal medlemmet straks give klubben besked herom. Hvis medlemmer ikke opfylder sine forpligtelser, bærer medlemmet selv ansvaret for, at korrespondancen ikke kommer frem til medlemmet. </w:t>
      </w:r>
    </w:p>
    <w:p w14:paraId="108DA2A3" w14:textId="1264FDD2" w:rsidR="00AB2603" w:rsidRDefault="005D003C">
      <w:pPr>
        <w:ind w:left="-5" w:right="8"/>
      </w:pPr>
      <w:r>
        <w:rPr>
          <w:b/>
        </w:rPr>
        <w:t>Stk. 11</w:t>
      </w:r>
      <w:r>
        <w:t xml:space="preserve">. Når klubben har registreret en </w:t>
      </w:r>
      <w:r w:rsidR="002A61FC">
        <w:t>e-mailadresse</w:t>
      </w:r>
      <w:r>
        <w:t xml:space="preserve"> på et medlem, er klubben berettiget til at have elektronisk korrespondance med medlemmet og fremsende alle meddelelser, herunder bl.a. indkaldelser til generalforsamlinger, opkrævninger eller påkrav af enhver art elektronisk. </w:t>
      </w:r>
    </w:p>
    <w:p w14:paraId="24A50BB4" w14:textId="77777777" w:rsidR="00AB2603" w:rsidRDefault="005D003C">
      <w:pPr>
        <w:ind w:left="-5" w:right="8"/>
      </w:pPr>
      <w:r>
        <w:rPr>
          <w:b/>
        </w:rPr>
        <w:t>Stk. 12</w:t>
      </w:r>
      <w:r>
        <w:t xml:space="preserve">. Klubben kan i al korrespondance, både pr. post eller e-mail, henvise til at eventuelle bilag (regnskaber, forslag etc.) er gjort tilgængelige på klubbens hjemmeside eller på anden tilgængelig elektronisk platform. Nævnte bilag anses derved at være indeholdt i forsendelsen., Dette gælder uanset om der måtte være angivet andet i andre bestemmelser i nærværende vedtægt. </w:t>
      </w:r>
    </w:p>
    <w:p w14:paraId="6ABEAC9D" w14:textId="77777777" w:rsidR="00AB2603" w:rsidRDefault="005D003C">
      <w:pPr>
        <w:ind w:left="-5" w:right="8"/>
      </w:pPr>
      <w:r>
        <w:rPr>
          <w:b/>
        </w:rPr>
        <w:t>Stk. 13.</w:t>
      </w:r>
      <w:r>
        <w:t xml:space="preserve"> Medlemskab ophører ved udmeldelse, der kan ske med øjeblikkelig virkning ved skriftlig henvendelse til klubbens kasserer eller den ansvarlige for medlemskartoteket. Eventuelt overskydende kontingent refunderes ikke. </w:t>
      </w:r>
    </w:p>
    <w:p w14:paraId="2FF0F407" w14:textId="77777777" w:rsidR="00AB2603" w:rsidRDefault="005D003C">
      <w:pPr>
        <w:ind w:left="-5" w:right="8"/>
      </w:pPr>
      <w:r>
        <w:rPr>
          <w:b/>
        </w:rPr>
        <w:lastRenderedPageBreak/>
        <w:t>Stk. 14.</w:t>
      </w:r>
      <w:r>
        <w:t xml:space="preserve"> Er kontingent ikke indbetalt senest ved udgangen af måneden efter forfaldsdagen, slettes vedkommende uden varsel som medlem. Ved senere indbetaling betragtes vedkommende som nyt medlem. </w:t>
      </w:r>
    </w:p>
    <w:p w14:paraId="0092E9CC" w14:textId="77777777" w:rsidR="000A60FF" w:rsidRDefault="000A60FF" w:rsidP="00A21DA4">
      <w:pPr>
        <w:spacing w:after="0" w:line="259" w:lineRule="auto"/>
        <w:ind w:left="0" w:firstLine="0"/>
        <w:rPr>
          <w:b/>
          <w:bCs/>
          <w:sz w:val="24"/>
          <w:szCs w:val="24"/>
        </w:rPr>
      </w:pPr>
    </w:p>
    <w:p w14:paraId="132128F8" w14:textId="1F1FE0FF" w:rsidR="00AB2603" w:rsidRPr="00A21DA4" w:rsidRDefault="005D003C" w:rsidP="00A21DA4">
      <w:pPr>
        <w:spacing w:after="0" w:line="259" w:lineRule="auto"/>
        <w:ind w:left="0" w:firstLine="0"/>
        <w:rPr>
          <w:b/>
          <w:bCs/>
          <w:sz w:val="24"/>
          <w:szCs w:val="24"/>
        </w:rPr>
      </w:pPr>
      <w:r w:rsidRPr="00A21DA4">
        <w:rPr>
          <w:b/>
          <w:bCs/>
          <w:sz w:val="24"/>
          <w:szCs w:val="24"/>
        </w:rPr>
        <w:t>Kontingent</w:t>
      </w:r>
      <w:r w:rsidR="000A60FF">
        <w:rPr>
          <w:b/>
          <w:bCs/>
          <w:sz w:val="24"/>
          <w:szCs w:val="24"/>
        </w:rPr>
        <w:t>:</w:t>
      </w:r>
      <w:r w:rsidRPr="00A21DA4">
        <w:rPr>
          <w:b/>
          <w:bCs/>
          <w:sz w:val="24"/>
          <w:szCs w:val="24"/>
        </w:rPr>
        <w:t xml:space="preserve"> </w:t>
      </w:r>
    </w:p>
    <w:p w14:paraId="7A2D5AA0" w14:textId="77777777" w:rsidR="00AB2603" w:rsidRDefault="005D003C">
      <w:pPr>
        <w:ind w:left="-5" w:right="8"/>
      </w:pPr>
      <w:r>
        <w:rPr>
          <w:b/>
        </w:rPr>
        <w:t>§ 6</w:t>
      </w:r>
      <w:r>
        <w:t xml:space="preserve">. Bestyrelsen fastsætter det årlige kontingent. </w:t>
      </w:r>
    </w:p>
    <w:p w14:paraId="38FAB698" w14:textId="77777777" w:rsidR="00AB2603" w:rsidRDefault="005D003C">
      <w:pPr>
        <w:ind w:left="-5" w:right="8"/>
      </w:pPr>
      <w:r>
        <w:rPr>
          <w:b/>
        </w:rPr>
        <w:t>Stk. 2</w:t>
      </w:r>
      <w:r>
        <w:t xml:space="preserve">. Kontingentet kan ikke overstige DKK´s anmeldelsesgebyr for åben klasse uden generalforsamlingens godkendelse. </w:t>
      </w:r>
    </w:p>
    <w:p w14:paraId="06C72506" w14:textId="5D51FC25" w:rsidR="00AB2603" w:rsidRDefault="005D003C">
      <w:pPr>
        <w:ind w:left="-5" w:right="8"/>
      </w:pPr>
      <w:r>
        <w:rPr>
          <w:b/>
        </w:rPr>
        <w:t>Stk. 3</w:t>
      </w:r>
      <w:r w:rsidR="000A60FF">
        <w:rPr>
          <w:b/>
        </w:rPr>
        <w:t>.</w:t>
      </w:r>
      <w:r>
        <w:t xml:space="preserve"> Kontingentet betales ved indmeldelse i klubben forud for et år ad gangen og opkræves derefter for samme måned det følgende år og skal være betalt senest en måned efter opkrævningsdatoen, hvis man ønsker ubrudt medlemskab af klubben. </w:t>
      </w:r>
    </w:p>
    <w:p w14:paraId="20E40CD5" w14:textId="77777777" w:rsidR="00AB2603" w:rsidRDefault="005D003C">
      <w:pPr>
        <w:ind w:left="-5" w:right="8"/>
      </w:pPr>
      <w:r>
        <w:rPr>
          <w:b/>
        </w:rPr>
        <w:t>Stk. 4</w:t>
      </w:r>
      <w:r>
        <w:t xml:space="preserve">. Æresmedlemmer kan udnævnes af bestyrelsen og offentliggøres i forbindelse med en generalforsamling. Æresmedlemmer er kontingentfrie. </w:t>
      </w:r>
    </w:p>
    <w:p w14:paraId="67CCFCF3" w14:textId="77777777" w:rsidR="00AB2603" w:rsidRDefault="005D003C">
      <w:pPr>
        <w:ind w:left="-5" w:right="8"/>
      </w:pPr>
      <w:r>
        <w:rPr>
          <w:b/>
        </w:rPr>
        <w:t>Stk. 5</w:t>
      </w:r>
      <w:r>
        <w:t xml:space="preserve">. For hvert ekstra familiemedlem med samme bopæl betales halvt kontingent. </w:t>
      </w:r>
    </w:p>
    <w:p w14:paraId="7B89E039" w14:textId="77777777" w:rsidR="000A60FF" w:rsidRDefault="000A60FF">
      <w:pPr>
        <w:pStyle w:val="Overskrift1"/>
        <w:ind w:left="-5"/>
        <w:rPr>
          <w:sz w:val="24"/>
          <w:szCs w:val="24"/>
        </w:rPr>
      </w:pPr>
    </w:p>
    <w:p w14:paraId="6402FF8E" w14:textId="736BEDC1" w:rsidR="00AB2603" w:rsidRPr="00A21DA4" w:rsidRDefault="005D003C">
      <w:pPr>
        <w:pStyle w:val="Overskrift1"/>
        <w:ind w:left="-5"/>
        <w:rPr>
          <w:sz w:val="24"/>
          <w:szCs w:val="24"/>
        </w:rPr>
      </w:pPr>
      <w:r w:rsidRPr="00A21DA4">
        <w:rPr>
          <w:sz w:val="24"/>
          <w:szCs w:val="24"/>
        </w:rPr>
        <w:t>Bestyrelsens sammensætning</w:t>
      </w:r>
      <w:r w:rsidR="000A60FF">
        <w:rPr>
          <w:sz w:val="24"/>
          <w:szCs w:val="24"/>
        </w:rPr>
        <w:t>:</w:t>
      </w:r>
      <w:r w:rsidRPr="00A21DA4">
        <w:rPr>
          <w:b w:val="0"/>
          <w:sz w:val="24"/>
          <w:szCs w:val="24"/>
        </w:rPr>
        <w:t xml:space="preserve"> </w:t>
      </w:r>
    </w:p>
    <w:p w14:paraId="6212C6D2" w14:textId="77777777" w:rsidR="00AB2603" w:rsidRDefault="005D003C">
      <w:pPr>
        <w:ind w:left="-5" w:right="8"/>
      </w:pPr>
      <w:r>
        <w:rPr>
          <w:b/>
        </w:rPr>
        <w:t>§ 7</w:t>
      </w:r>
      <w:r>
        <w:t xml:space="preserve">. Klubben ledes af en bestyrelse på 7 medlemmer, som varetager klubbens interesser og forvalter dens midler. Samtlige medlemmer af bestyrelsen skal være medlemmer af DKK. </w:t>
      </w:r>
    </w:p>
    <w:p w14:paraId="05625723" w14:textId="7B1A4D3B" w:rsidR="00AB2603" w:rsidRDefault="005D003C">
      <w:pPr>
        <w:ind w:left="-5" w:right="8"/>
      </w:pPr>
      <w:r>
        <w:rPr>
          <w:b/>
        </w:rPr>
        <w:t>Stk. 2</w:t>
      </w:r>
      <w:r>
        <w:t xml:space="preserve">. Valgbare til bestyrelsen er alle stemmeberettiget medlemmer, </w:t>
      </w:r>
      <w:r w:rsidR="000A60FF">
        <w:t>jfr</w:t>
      </w:r>
      <w:r>
        <w:t>. § 5 stk. 6 o</w:t>
      </w:r>
      <w:r w:rsidR="000A60FF">
        <w:t>g</w:t>
      </w:r>
      <w:r>
        <w:t xml:space="preserve"> stk. 7, der er fyldt 18 år. </w:t>
      </w:r>
    </w:p>
    <w:p w14:paraId="3B11B7E9" w14:textId="77777777" w:rsidR="000A60FF" w:rsidRDefault="000A60FF">
      <w:pPr>
        <w:ind w:left="-5" w:right="8"/>
      </w:pPr>
    </w:p>
    <w:p w14:paraId="28B57BF5" w14:textId="31C939A4" w:rsidR="00AB2603" w:rsidRPr="00A21DA4" w:rsidRDefault="005D003C">
      <w:pPr>
        <w:pStyle w:val="Overskrift1"/>
        <w:ind w:left="-5"/>
        <w:rPr>
          <w:sz w:val="24"/>
          <w:szCs w:val="24"/>
        </w:rPr>
      </w:pPr>
      <w:r w:rsidRPr="00A21DA4">
        <w:rPr>
          <w:sz w:val="24"/>
          <w:szCs w:val="24"/>
        </w:rPr>
        <w:t>Valg til bestyrelsen</w:t>
      </w:r>
      <w:r w:rsidR="000A60FF" w:rsidRPr="000A60FF">
        <w:rPr>
          <w:b w:val="0"/>
          <w:sz w:val="24"/>
          <w:szCs w:val="24"/>
        </w:rPr>
        <w:t>:</w:t>
      </w:r>
      <w:r w:rsidRPr="00A21DA4">
        <w:rPr>
          <w:b w:val="0"/>
          <w:sz w:val="24"/>
          <w:szCs w:val="24"/>
        </w:rPr>
        <w:t xml:space="preserve"> </w:t>
      </w:r>
    </w:p>
    <w:p w14:paraId="50614DC1" w14:textId="77777777" w:rsidR="00BC6D5C" w:rsidRPr="00BC6D5C" w:rsidRDefault="00BC6D5C" w:rsidP="00BC6D5C">
      <w:pPr>
        <w:ind w:left="-5" w:right="8"/>
        <w:rPr>
          <w:b/>
        </w:rPr>
      </w:pPr>
      <w:r w:rsidRPr="00BC6D5C">
        <w:rPr>
          <w:b/>
        </w:rPr>
        <w:t xml:space="preserve">§ 8. </w:t>
      </w:r>
      <w:r w:rsidRPr="00BC6D5C">
        <w:rPr>
          <w:bCs/>
        </w:rPr>
        <w:t>Bestyrelsesmedlemmer vælges for 2 år ad gangen, suppleanter for 1 år ad gangen.</w:t>
      </w:r>
    </w:p>
    <w:p w14:paraId="55CBE0CE" w14:textId="19B47516" w:rsidR="00BC6D5C" w:rsidRPr="00BC6D5C" w:rsidRDefault="00BC6D5C" w:rsidP="00BC6D5C">
      <w:pPr>
        <w:ind w:left="0" w:right="8" w:firstLine="0"/>
        <w:rPr>
          <w:b/>
        </w:rPr>
      </w:pPr>
    </w:p>
    <w:p w14:paraId="097C2F75" w14:textId="77777777" w:rsidR="00BC6D5C" w:rsidRPr="00BC6D5C" w:rsidRDefault="00BC6D5C" w:rsidP="00BC6D5C">
      <w:pPr>
        <w:ind w:left="-5" w:right="8"/>
        <w:rPr>
          <w:bCs/>
        </w:rPr>
      </w:pPr>
      <w:r w:rsidRPr="00BC6D5C">
        <w:rPr>
          <w:b/>
        </w:rPr>
        <w:t xml:space="preserve">Stk. 2. </w:t>
      </w:r>
      <w:r w:rsidRPr="00BC6D5C">
        <w:rPr>
          <w:bCs/>
        </w:rPr>
        <w:t>Bestyrelsen vælger af klubbens medlemmer ved urafstemning hvert år forud for den ordinære generalforsamling, Valgperioden er 2 år. I lige år vælges 4 medlemmer. I ulige år vælges 3 medlemmer. Hvert år vælger der 2 suppleanter. Genvalg kan finde sted.</w:t>
      </w:r>
    </w:p>
    <w:p w14:paraId="7C354F33" w14:textId="77777777" w:rsidR="00BC6D5C" w:rsidRPr="00BC6D5C" w:rsidRDefault="00BC6D5C" w:rsidP="00BC6D5C">
      <w:pPr>
        <w:ind w:left="-5" w:right="8"/>
        <w:rPr>
          <w:bCs/>
        </w:rPr>
      </w:pPr>
    </w:p>
    <w:p w14:paraId="242C6478" w14:textId="77777777" w:rsidR="00BC6D5C" w:rsidRPr="00BC6D5C" w:rsidRDefault="00BC6D5C" w:rsidP="00BC6D5C">
      <w:pPr>
        <w:ind w:left="-5" w:right="8"/>
        <w:rPr>
          <w:bCs/>
        </w:rPr>
      </w:pPr>
      <w:r w:rsidRPr="00BC6D5C">
        <w:rPr>
          <w:bCs/>
        </w:rPr>
        <w:t>*Indtil den nye turnus er indarbejdet vælges således:</w:t>
      </w:r>
    </w:p>
    <w:p w14:paraId="56171CB2" w14:textId="77777777" w:rsidR="00BC6D5C" w:rsidRPr="00BC6D5C" w:rsidRDefault="00BC6D5C" w:rsidP="00BC6D5C">
      <w:pPr>
        <w:ind w:left="-5" w:right="8"/>
        <w:rPr>
          <w:bCs/>
        </w:rPr>
      </w:pPr>
      <w:r w:rsidRPr="00BC6D5C">
        <w:rPr>
          <w:bCs/>
        </w:rPr>
        <w:t>I 2025 afgår 2 medlemmer efter ”gammel ordning”. Der vælges 2 medlemmer i 2 år</w:t>
      </w:r>
    </w:p>
    <w:p w14:paraId="4FB4AEFB" w14:textId="77777777" w:rsidR="00BC6D5C" w:rsidRPr="00BC6D5C" w:rsidRDefault="00BC6D5C" w:rsidP="00BC6D5C">
      <w:pPr>
        <w:ind w:left="-5" w:right="8"/>
        <w:rPr>
          <w:bCs/>
        </w:rPr>
      </w:pPr>
    </w:p>
    <w:p w14:paraId="61A9B69D" w14:textId="77777777" w:rsidR="00BC6D5C" w:rsidRPr="00BC6D5C" w:rsidRDefault="00BC6D5C" w:rsidP="00BC6D5C">
      <w:pPr>
        <w:ind w:left="-5" w:right="8"/>
        <w:rPr>
          <w:bCs/>
        </w:rPr>
      </w:pPr>
      <w:r w:rsidRPr="00BC6D5C">
        <w:rPr>
          <w:bCs/>
        </w:rPr>
        <w:t>I 2026 afgår 2 medlemmer efter ”gammel ordning”. Der afgår ekstraordinært 2 yderligere medlemmer besluttet af bestyrelsen. Der vælges 4 medlemmer i 2 år</w:t>
      </w:r>
    </w:p>
    <w:p w14:paraId="46CF804C" w14:textId="77777777" w:rsidR="00BC6D5C" w:rsidRPr="00BC6D5C" w:rsidRDefault="00BC6D5C" w:rsidP="00BC6D5C">
      <w:pPr>
        <w:ind w:left="-5" w:right="8"/>
        <w:rPr>
          <w:bCs/>
        </w:rPr>
      </w:pPr>
    </w:p>
    <w:p w14:paraId="2179C698" w14:textId="77777777" w:rsidR="00BC6D5C" w:rsidRPr="00BC6D5C" w:rsidRDefault="00BC6D5C" w:rsidP="00BC6D5C">
      <w:pPr>
        <w:ind w:left="-5" w:right="8"/>
        <w:rPr>
          <w:bCs/>
        </w:rPr>
      </w:pPr>
      <w:r w:rsidRPr="00BC6D5C">
        <w:rPr>
          <w:bCs/>
        </w:rPr>
        <w:t>I 2027 afgår det sidste medlem efter ”gammel ordning” og 2 efter ”ny ordning”. Der vælges 3 medlemmer i 2 år</w:t>
      </w:r>
    </w:p>
    <w:p w14:paraId="57C466AC" w14:textId="77777777" w:rsidR="00BC6D5C" w:rsidRPr="00BC6D5C" w:rsidRDefault="00BC6D5C" w:rsidP="00BC6D5C">
      <w:pPr>
        <w:ind w:left="-5" w:right="8"/>
        <w:rPr>
          <w:b/>
        </w:rPr>
      </w:pPr>
    </w:p>
    <w:p w14:paraId="4877E19A" w14:textId="77777777" w:rsidR="00BC6D5C" w:rsidRPr="00BC6D5C" w:rsidRDefault="00BC6D5C" w:rsidP="00BC6D5C">
      <w:pPr>
        <w:ind w:left="-5" w:right="8"/>
        <w:rPr>
          <w:bCs/>
        </w:rPr>
      </w:pPr>
      <w:r w:rsidRPr="00BC6D5C">
        <w:rPr>
          <w:bCs/>
        </w:rPr>
        <w:lastRenderedPageBreak/>
        <w:t>Efter valget i 2027 bortfalder *-markering, da ny valgturnus er indarbejdet.</w:t>
      </w:r>
    </w:p>
    <w:p w14:paraId="13468B53" w14:textId="77777777" w:rsidR="00BC6D5C" w:rsidRDefault="00BC6D5C" w:rsidP="00BC6D5C">
      <w:pPr>
        <w:ind w:left="-5" w:right="8"/>
        <w:rPr>
          <w:b/>
        </w:rPr>
      </w:pPr>
    </w:p>
    <w:p w14:paraId="2CDA36EC" w14:textId="77777777" w:rsidR="00AB2603" w:rsidRDefault="005D003C">
      <w:pPr>
        <w:ind w:left="-5" w:right="8"/>
      </w:pPr>
      <w:r>
        <w:rPr>
          <w:b/>
        </w:rPr>
        <w:t>Stk. 3</w:t>
      </w:r>
      <w:r>
        <w:t xml:space="preserve">. Urafstemning: Valget sker ved urafstemning før den ordinære generalforsamling, Valget afgøres ved simpelt, relativt stemmeflertal. Ved stemmelighed foretages fornyet skriftlig afstemning vedrørende de pågældende blandt de tilstedeværende, stemmeberettigede på generalforsamling. I tilfælde af fornyet stemmelighed foretages lodtrækning. De til bestyrelsen foreslåede kandidater, der ikke opnår valg, indtræder efter stemmetal som henholdsvis 1. og 2. suppleant. </w:t>
      </w:r>
    </w:p>
    <w:p w14:paraId="4A79CBD5" w14:textId="77777777" w:rsidR="00AB2603" w:rsidRDefault="005D003C">
      <w:pPr>
        <w:ind w:left="-5" w:right="8"/>
      </w:pPr>
      <w:r>
        <w:rPr>
          <w:b/>
        </w:rPr>
        <w:t>Stk. 4.</w:t>
      </w:r>
      <w:r>
        <w:t xml:space="preserve"> En suppleant, der indtræder i bestyrelsen i stedet for et afgået bestyrelsesmedlem, indtræder i det afgående bestyrelsesmedlems valgturnus. </w:t>
      </w:r>
    </w:p>
    <w:p w14:paraId="3D8D8AE3" w14:textId="77777777" w:rsidR="00AB2603" w:rsidRDefault="005D003C">
      <w:pPr>
        <w:ind w:left="-5" w:right="8"/>
      </w:pPr>
      <w:r>
        <w:rPr>
          <w:b/>
        </w:rPr>
        <w:t>Stk. 5</w:t>
      </w:r>
      <w:r>
        <w:t xml:space="preserve">. I tilfælde af, at bestyrelsen bliver undertallig eller, at de valgte suppleanter er indtrådt, kan bestyrelsen supplere sig selv indtil førstkommende ordinære generalforsamling. </w:t>
      </w:r>
    </w:p>
    <w:p w14:paraId="7A15FE81" w14:textId="77777777" w:rsidR="00AB2603" w:rsidRDefault="005D003C">
      <w:pPr>
        <w:ind w:left="-5" w:right="8"/>
      </w:pPr>
      <w:r>
        <w:rPr>
          <w:b/>
        </w:rPr>
        <w:t>Stk. 6</w:t>
      </w:r>
      <w:r>
        <w:t xml:space="preserve">. Skriftlige forslag til kandidater til bestyrelsen skal være klubbens formand eller sekretær i hænde senest den 1. marts. </w:t>
      </w:r>
    </w:p>
    <w:p w14:paraId="38D1851D" w14:textId="77777777" w:rsidR="00AB2603" w:rsidRDefault="005D003C">
      <w:pPr>
        <w:ind w:left="-5" w:right="8"/>
      </w:pPr>
      <w:r>
        <w:rPr>
          <w:b/>
        </w:rPr>
        <w:t>Stk. 7.</w:t>
      </w:r>
      <w:r>
        <w:t xml:space="preserve"> Er der ved fristens udløb ikke opstillet det nødvendige antal kandidater til såvel bestyrelsesmedlemmer som suppleanter, skal valget ske ved supplerende valg på klubbens ordinære generalforsamling. </w:t>
      </w:r>
    </w:p>
    <w:p w14:paraId="58EC72E4" w14:textId="77777777" w:rsidR="00AB2603" w:rsidRDefault="005D003C">
      <w:pPr>
        <w:ind w:left="-5" w:right="8"/>
      </w:pPr>
      <w:r>
        <w:rPr>
          <w:b/>
        </w:rPr>
        <w:t>Stk. 8.</w:t>
      </w:r>
      <w:r>
        <w:t xml:space="preserve"> Ved urafstemningsvalg: Stemmesedler udsendes til samtlige stemmeberettigede medlemmer, jfr. § 5 stk. 6 og stk. 7, senest den 1. april, dog altid senest 10 hverdage før generalforsamlingen. </w:t>
      </w:r>
    </w:p>
    <w:p w14:paraId="02006801" w14:textId="77777777" w:rsidR="00AB2603" w:rsidRDefault="005D003C">
      <w:pPr>
        <w:ind w:left="-5" w:right="8"/>
      </w:pPr>
      <w:r>
        <w:rPr>
          <w:b/>
        </w:rPr>
        <w:t>Stk. 9</w:t>
      </w:r>
      <w:r>
        <w:t xml:space="preserve">. Ved afstemningen benyttes 2 separate kuverter: </w:t>
      </w:r>
    </w:p>
    <w:p w14:paraId="64A2934D" w14:textId="77777777" w:rsidR="00AB2603" w:rsidRDefault="005D003C">
      <w:pPr>
        <w:ind w:left="-5" w:right="8"/>
      </w:pPr>
      <w:r>
        <w:rPr>
          <w:b/>
          <w:u w:val="single" w:color="000000"/>
        </w:rPr>
        <w:t>Kuvert 1:</w:t>
      </w:r>
      <w:r>
        <w:t xml:space="preserve"> Stemmesedlen lægges i en kuvert påstemplet ”Stemmeseddel” og på denne kuvert må intet andet være påført. Er der påført andre oplysninger end ”Stemmeseddel” på denne kuvert, skal stemmesedlen erklæres ugyldig. </w:t>
      </w:r>
    </w:p>
    <w:p w14:paraId="4BF9DFDE" w14:textId="77777777" w:rsidR="00AB2603" w:rsidRDefault="005D003C">
      <w:pPr>
        <w:ind w:left="-5" w:right="8"/>
      </w:pPr>
      <w:r>
        <w:rPr>
          <w:b/>
          <w:u w:val="single" w:color="000000"/>
        </w:rPr>
        <w:t>Kuvert 2:</w:t>
      </w:r>
      <w:r>
        <w:t xml:space="preserve"> Sendes herefter til en af klubbens 2 bilagskontrollanter, Bilagskontrollanterne kontrollerer de fremsendte kuverter mod en liste over stemmeberettigede medlemmer, som leveres af klubbens kasserer. </w:t>
      </w:r>
    </w:p>
    <w:p w14:paraId="4C0E31E5" w14:textId="2AA7E935" w:rsidR="00AB2603" w:rsidRDefault="005D003C">
      <w:pPr>
        <w:ind w:left="-5" w:right="8"/>
      </w:pPr>
      <w:r>
        <w:t>Bilagskontrollanterne åbner de godkendte kuverter og udtage</w:t>
      </w:r>
      <w:r w:rsidR="000A60FF">
        <w:t>r</w:t>
      </w:r>
      <w:r>
        <w:t xml:space="preserve"> kuvert 1 mærket ”stemmeseddel”, som i uåbnet stand afleveres til dirigenten på generalforsamlingen sammen med de uåbnede kuverter (kuvert 2) som bilagskontrollanterne har erklæret ugyldige ved modtagelsen. </w:t>
      </w:r>
    </w:p>
    <w:p w14:paraId="579D0DC2" w14:textId="77777777" w:rsidR="00AB2603" w:rsidRDefault="005D003C">
      <w:pPr>
        <w:ind w:left="-5" w:right="8"/>
      </w:pPr>
      <w:r>
        <w:t xml:space="preserve">Ved fremsendelse til klubbens bilagskontrollanter skal kuverten med stemmesedlen være poststemplet senest 5 hverdage før generalforsamlingsdagen. </w:t>
      </w:r>
    </w:p>
    <w:p w14:paraId="3F25B713" w14:textId="77777777" w:rsidR="00AB2603" w:rsidRDefault="005D003C">
      <w:pPr>
        <w:ind w:left="-5" w:right="8"/>
      </w:pPr>
      <w:r>
        <w:t xml:space="preserve">Stemmesedler kan efter samme regler afleveres personligt ved indgangen til generalforsamlingen. </w:t>
      </w:r>
    </w:p>
    <w:p w14:paraId="24ED2773" w14:textId="77777777" w:rsidR="00AB2603" w:rsidRDefault="005D003C">
      <w:pPr>
        <w:ind w:left="-5" w:right="8"/>
      </w:pPr>
      <w:r>
        <w:rPr>
          <w:b/>
        </w:rPr>
        <w:t>Stk. 10.</w:t>
      </w:r>
      <w:r>
        <w:t xml:space="preserve"> Stemmesedlerne åbnes og optælles på generalforsamlingen af 2 af generalforsamlingen valgte stemmetællere. </w:t>
      </w:r>
    </w:p>
    <w:p w14:paraId="390F2E8F" w14:textId="4542F693" w:rsidR="00AB2603" w:rsidRDefault="005D003C">
      <w:pPr>
        <w:ind w:left="-5" w:right="8"/>
      </w:pPr>
      <w:r>
        <w:rPr>
          <w:b/>
        </w:rPr>
        <w:t>Stk. 11.</w:t>
      </w:r>
      <w:r>
        <w:t xml:space="preserve"> Evt. tvivl om en stemmeseddel kan erklæres gyldig eller ej afgøres endeligt f dirigenten på generalforsamlingen. </w:t>
      </w:r>
    </w:p>
    <w:p w14:paraId="118D82EC" w14:textId="45869C94" w:rsidR="00794D0B" w:rsidRPr="0019270A" w:rsidRDefault="00794D0B">
      <w:pPr>
        <w:ind w:left="-5" w:right="8"/>
        <w:rPr>
          <w:bCs/>
        </w:rPr>
      </w:pPr>
      <w:r w:rsidRPr="0019270A">
        <w:rPr>
          <w:b/>
        </w:rPr>
        <w:t xml:space="preserve">Stk. </w:t>
      </w:r>
      <w:r w:rsidR="0019270A" w:rsidRPr="0019270A">
        <w:rPr>
          <w:b/>
        </w:rPr>
        <w:t>12.</w:t>
      </w:r>
      <w:r w:rsidR="0019270A">
        <w:rPr>
          <w:b/>
        </w:rPr>
        <w:t xml:space="preserve"> </w:t>
      </w:r>
      <w:r w:rsidR="0019270A">
        <w:rPr>
          <w:bCs/>
        </w:rPr>
        <w:t>Afstemning kan afholdes digitalt</w:t>
      </w:r>
      <w:r w:rsidR="00322F30">
        <w:rPr>
          <w:bCs/>
        </w:rPr>
        <w:t>, såfremt en passende</w:t>
      </w:r>
      <w:r w:rsidR="00260F23">
        <w:rPr>
          <w:bCs/>
        </w:rPr>
        <w:t>, anonym platform kan benyttes.</w:t>
      </w:r>
    </w:p>
    <w:p w14:paraId="34FA4D2E" w14:textId="77777777" w:rsidR="000A60FF" w:rsidRDefault="000A60FF">
      <w:pPr>
        <w:ind w:left="-5" w:right="8"/>
      </w:pPr>
    </w:p>
    <w:p w14:paraId="1679FE3E" w14:textId="57286F4E" w:rsidR="00AB2603" w:rsidRPr="00A21DA4" w:rsidRDefault="005D003C">
      <w:pPr>
        <w:spacing w:line="250" w:lineRule="auto"/>
        <w:ind w:left="-5"/>
        <w:rPr>
          <w:sz w:val="24"/>
          <w:szCs w:val="24"/>
        </w:rPr>
      </w:pPr>
      <w:r w:rsidRPr="00A21DA4">
        <w:rPr>
          <w:b/>
          <w:sz w:val="24"/>
          <w:szCs w:val="24"/>
        </w:rPr>
        <w:t>Bestyrelsens arbejde</w:t>
      </w:r>
      <w:r w:rsidR="000A60FF">
        <w:rPr>
          <w:b/>
          <w:sz w:val="24"/>
          <w:szCs w:val="24"/>
        </w:rPr>
        <w:t>:</w:t>
      </w:r>
    </w:p>
    <w:p w14:paraId="611B3F47" w14:textId="77777777" w:rsidR="00AB2603" w:rsidRDefault="005D003C">
      <w:pPr>
        <w:ind w:left="-5" w:right="8"/>
      </w:pPr>
      <w:r>
        <w:rPr>
          <w:b/>
        </w:rPr>
        <w:t>§ 9.</w:t>
      </w:r>
      <w:r>
        <w:t xml:space="preserve"> Bestyrelsen tiltræder umiddelbart efter generalforsamlingens afslutning. </w:t>
      </w:r>
    </w:p>
    <w:p w14:paraId="6D576DD1" w14:textId="77777777" w:rsidR="00AB2603" w:rsidRDefault="005D003C">
      <w:pPr>
        <w:spacing w:after="229"/>
        <w:ind w:left="-5" w:right="8"/>
      </w:pPr>
      <w:r>
        <w:rPr>
          <w:b/>
        </w:rPr>
        <w:t>Stk. 2</w:t>
      </w:r>
      <w:r>
        <w:t xml:space="preserve">. Bestyrelsen konstituerer sig selv med </w:t>
      </w:r>
    </w:p>
    <w:p w14:paraId="4E1CE1C3" w14:textId="77777777" w:rsidR="00AB2603" w:rsidRDefault="005D003C">
      <w:pPr>
        <w:numPr>
          <w:ilvl w:val="0"/>
          <w:numId w:val="3"/>
        </w:numPr>
        <w:spacing w:after="8"/>
        <w:ind w:right="8" w:hanging="360"/>
      </w:pPr>
      <w:r>
        <w:lastRenderedPageBreak/>
        <w:t xml:space="preserve">Formand </w:t>
      </w:r>
    </w:p>
    <w:p w14:paraId="450DD2FA" w14:textId="77777777" w:rsidR="00AB2603" w:rsidRDefault="005D003C">
      <w:pPr>
        <w:numPr>
          <w:ilvl w:val="0"/>
          <w:numId w:val="3"/>
        </w:numPr>
        <w:spacing w:after="8"/>
        <w:ind w:right="8" w:hanging="360"/>
      </w:pPr>
      <w:r>
        <w:t xml:space="preserve">Næstformand </w:t>
      </w:r>
    </w:p>
    <w:p w14:paraId="3E639231" w14:textId="77777777" w:rsidR="00AB2603" w:rsidRDefault="005D003C">
      <w:pPr>
        <w:numPr>
          <w:ilvl w:val="0"/>
          <w:numId w:val="3"/>
        </w:numPr>
        <w:spacing w:after="11"/>
        <w:ind w:right="8" w:hanging="360"/>
      </w:pPr>
      <w:r>
        <w:t xml:space="preserve">Kasserer </w:t>
      </w:r>
    </w:p>
    <w:p w14:paraId="0CEC45AF" w14:textId="77777777" w:rsidR="00AB2603" w:rsidRDefault="005D003C">
      <w:pPr>
        <w:numPr>
          <w:ilvl w:val="0"/>
          <w:numId w:val="3"/>
        </w:numPr>
        <w:spacing w:after="9"/>
        <w:ind w:right="8" w:hanging="360"/>
      </w:pPr>
      <w:r>
        <w:t xml:space="preserve">Sekretær </w:t>
      </w:r>
    </w:p>
    <w:p w14:paraId="5F3A02EB" w14:textId="77777777" w:rsidR="00AB2603" w:rsidRDefault="005D003C">
      <w:pPr>
        <w:numPr>
          <w:ilvl w:val="0"/>
          <w:numId w:val="3"/>
        </w:numPr>
        <w:spacing w:after="166"/>
        <w:ind w:right="8" w:hanging="360"/>
      </w:pPr>
      <w:r>
        <w:t xml:space="preserve">Et medlem af regionsarbejdsudvalget, samt et medlem af dressurudvalg og vandarbejdsudvalg </w:t>
      </w:r>
    </w:p>
    <w:p w14:paraId="4F8EE1FD" w14:textId="77777777" w:rsidR="00AB2603" w:rsidRDefault="005D003C">
      <w:pPr>
        <w:ind w:left="-5" w:right="8"/>
      </w:pPr>
      <w:r>
        <w:t xml:space="preserve">Bestyrelsen fastsætter selv sin forretningsorden. Omkonstituering kan finde sted. </w:t>
      </w:r>
    </w:p>
    <w:p w14:paraId="378080FA" w14:textId="77777777" w:rsidR="00AB2603" w:rsidRDefault="005D003C">
      <w:pPr>
        <w:ind w:left="-5" w:right="8"/>
      </w:pPr>
      <w:r>
        <w:rPr>
          <w:b/>
        </w:rPr>
        <w:t>Stk. 3.</w:t>
      </w:r>
      <w:r>
        <w:t xml:space="preserve"> Bestyrelsen har ansvaret for klubbens daglige drift og træffer uden for generalforsamlingen afgørelser i alle forhold, der ikke udtrykkeligt henhører under generalforsamlingen eller urafstemning. </w:t>
      </w:r>
    </w:p>
    <w:p w14:paraId="57E0B708" w14:textId="05A3E231" w:rsidR="00AB2603" w:rsidRDefault="005D003C">
      <w:pPr>
        <w:ind w:left="-5" w:right="8"/>
      </w:pPr>
      <w:r>
        <w:rPr>
          <w:b/>
        </w:rPr>
        <w:t>Stk. 4.</w:t>
      </w:r>
      <w:r>
        <w:t xml:space="preserve"> Beslutninger i bestyrelsen træffes ved simpelt, relativt stemmeflertal. Bestyrelsen er beslutningsdygtig når mindst halvdelen af bestyrelsesmedlemmerne er til stede. Ved stemmelighed er forma</w:t>
      </w:r>
      <w:r w:rsidR="000437AF">
        <w:t>n</w:t>
      </w:r>
      <w:r>
        <w:t xml:space="preserve">dens stemme udslagsgivende. </w:t>
      </w:r>
    </w:p>
    <w:p w14:paraId="62DAA14B" w14:textId="77777777" w:rsidR="00AB2603" w:rsidRDefault="005D003C">
      <w:pPr>
        <w:ind w:left="-5" w:right="8"/>
      </w:pPr>
      <w:r w:rsidRPr="000437AF">
        <w:rPr>
          <w:b/>
          <w:bCs/>
        </w:rPr>
        <w:t>Stk. 5.</w:t>
      </w:r>
      <w:r>
        <w:t xml:space="preserve"> Klubben forpligtes ved underskrift af 2 bestyrelsesmedlemmer, hvor af den ene skal være formand eller næstformand. Klubben hæfter som juridisk person alene med sin formue, Bestyrelsen kan meddele prokura til formand, næstformand, kasserer og/eller sekretær. </w:t>
      </w:r>
    </w:p>
    <w:p w14:paraId="786AAFF5" w14:textId="77777777" w:rsidR="00AB2603" w:rsidRDefault="005D003C">
      <w:pPr>
        <w:ind w:left="-5" w:right="8"/>
      </w:pPr>
      <w:r>
        <w:rPr>
          <w:b/>
        </w:rPr>
        <w:t>Stk. 6</w:t>
      </w:r>
      <w:r>
        <w:t xml:space="preserve">. Bestyrelsesmøder afholdes så ofte, det af formanden eller bestyrelsen skønnes nødvendigt </w:t>
      </w:r>
    </w:p>
    <w:p w14:paraId="2FED318E" w14:textId="77777777" w:rsidR="00AB2603" w:rsidRDefault="005D003C">
      <w:pPr>
        <w:ind w:left="-5" w:right="8"/>
      </w:pPr>
      <w:r>
        <w:rPr>
          <w:b/>
        </w:rPr>
        <w:t>Stk. 7</w:t>
      </w:r>
      <w:r>
        <w:t xml:space="preserve">. Der tages referat af bestyrelsesmøder. Referatet underskrives af deltagerne, og et beslutningsreferat fra hvert bestyrelsesmøde offentliggøres i næstfølgende nummer af klubbens medlemsblad og/eller på klubbens hjemmeside. </w:t>
      </w:r>
    </w:p>
    <w:p w14:paraId="3992EFA0" w14:textId="77777777" w:rsidR="00AB2603" w:rsidRDefault="005D003C">
      <w:pPr>
        <w:ind w:left="-5" w:right="8"/>
      </w:pPr>
      <w:r>
        <w:rPr>
          <w:b/>
        </w:rPr>
        <w:t>Stk. 8.</w:t>
      </w:r>
      <w:r>
        <w:t xml:space="preserve"> Bestyrelsen er bemyndiget til at nedsætte udvalg. </w:t>
      </w:r>
    </w:p>
    <w:p w14:paraId="54FF9B33" w14:textId="77777777" w:rsidR="00AB2603" w:rsidRDefault="005D003C">
      <w:pPr>
        <w:ind w:left="-5" w:right="8"/>
      </w:pPr>
      <w:r>
        <w:rPr>
          <w:b/>
        </w:rPr>
        <w:t>Stk. 9</w:t>
      </w:r>
      <w:r>
        <w:t xml:space="preserve">. Bestyrelseshverv er ulønnet, men bestyrelsen kan få refunderet udgifter, som dokumenterbart er afholdt i klubbens tjeneste. </w:t>
      </w:r>
    </w:p>
    <w:p w14:paraId="105FE005" w14:textId="77777777" w:rsidR="000437AF" w:rsidRDefault="005D003C">
      <w:pPr>
        <w:ind w:left="-5" w:right="8"/>
      </w:pPr>
      <w:r>
        <w:rPr>
          <w:b/>
        </w:rPr>
        <w:t>Stk. 10</w:t>
      </w:r>
      <w:r>
        <w:t>. Klubbens repræsentanter til DKK´s repræsentantskab udpeges af bestyrelsen og skal være medlem af DKK.</w:t>
      </w:r>
    </w:p>
    <w:p w14:paraId="6CF1D7B4" w14:textId="51ED1C34" w:rsidR="00AB2603" w:rsidRDefault="005D003C">
      <w:pPr>
        <w:ind w:left="-5" w:right="8"/>
      </w:pPr>
      <w:r>
        <w:t xml:space="preserve"> </w:t>
      </w:r>
    </w:p>
    <w:p w14:paraId="14ED0EFA" w14:textId="73C46F42" w:rsidR="00AB2603" w:rsidRPr="00A21DA4" w:rsidRDefault="005D003C">
      <w:pPr>
        <w:pStyle w:val="Overskrift1"/>
        <w:ind w:left="-5"/>
        <w:rPr>
          <w:sz w:val="24"/>
          <w:szCs w:val="24"/>
        </w:rPr>
      </w:pPr>
      <w:r w:rsidRPr="00A21DA4">
        <w:rPr>
          <w:sz w:val="24"/>
          <w:szCs w:val="24"/>
        </w:rPr>
        <w:t>Regnskab</w:t>
      </w:r>
      <w:r w:rsidR="000437AF">
        <w:rPr>
          <w:b w:val="0"/>
          <w:sz w:val="24"/>
          <w:szCs w:val="24"/>
        </w:rPr>
        <w:t>:</w:t>
      </w:r>
    </w:p>
    <w:p w14:paraId="65644697" w14:textId="77777777" w:rsidR="00AB2603" w:rsidRDefault="005D003C">
      <w:pPr>
        <w:ind w:left="-5" w:right="8"/>
      </w:pPr>
      <w:r>
        <w:rPr>
          <w:b/>
        </w:rPr>
        <w:t>§ 10.</w:t>
      </w:r>
      <w:r>
        <w:t xml:space="preserve"> Klubbens regnskabsår er kalenderåret. </w:t>
      </w:r>
    </w:p>
    <w:p w14:paraId="52F4EA6B" w14:textId="77777777" w:rsidR="00AB2603" w:rsidRDefault="005D003C">
      <w:pPr>
        <w:ind w:left="-5" w:right="8"/>
      </w:pPr>
      <w:r>
        <w:rPr>
          <w:b/>
        </w:rPr>
        <w:t>Stk. 2.</w:t>
      </w:r>
      <w:r>
        <w:t xml:space="preserve"> Regnskabet, der skal opgøres i overensstemmelse med god regnskabsskik, forelægges bilagskontrollanterne senest 1, februar. </w:t>
      </w:r>
    </w:p>
    <w:p w14:paraId="18D1E35D" w14:textId="77777777" w:rsidR="00AB2603" w:rsidRDefault="005D003C">
      <w:pPr>
        <w:ind w:left="-5" w:right="8"/>
      </w:pPr>
      <w:r>
        <w:rPr>
          <w:b/>
        </w:rPr>
        <w:t>Stk. 3.</w:t>
      </w:r>
      <w:r>
        <w:t xml:space="preserve"> Til varetagelse af revisionsarbejdet vælges hvert år på generalforsamlingen 2 bilagskontrollanter blandt klubbens medlemmer. </w:t>
      </w:r>
    </w:p>
    <w:p w14:paraId="30CAE065" w14:textId="77777777" w:rsidR="000437AF" w:rsidRDefault="000437AF">
      <w:pPr>
        <w:spacing w:line="250" w:lineRule="auto"/>
        <w:ind w:left="-5"/>
        <w:rPr>
          <w:b/>
          <w:sz w:val="24"/>
          <w:szCs w:val="24"/>
        </w:rPr>
      </w:pPr>
    </w:p>
    <w:p w14:paraId="470C2E1E" w14:textId="720F509D" w:rsidR="00AB2603" w:rsidRPr="009E1B75" w:rsidRDefault="005D003C">
      <w:pPr>
        <w:spacing w:line="250" w:lineRule="auto"/>
        <w:ind w:left="-5"/>
        <w:rPr>
          <w:sz w:val="24"/>
          <w:szCs w:val="24"/>
        </w:rPr>
      </w:pPr>
      <w:r w:rsidRPr="009E1B75">
        <w:rPr>
          <w:b/>
          <w:sz w:val="24"/>
          <w:szCs w:val="24"/>
        </w:rPr>
        <w:t>Generalforsamling</w:t>
      </w:r>
      <w:r w:rsidR="000437AF">
        <w:rPr>
          <w:b/>
          <w:sz w:val="24"/>
          <w:szCs w:val="24"/>
        </w:rPr>
        <w:t>:</w:t>
      </w:r>
      <w:r w:rsidRPr="009E1B75">
        <w:rPr>
          <w:sz w:val="24"/>
          <w:szCs w:val="24"/>
        </w:rPr>
        <w:t xml:space="preserve"> </w:t>
      </w:r>
    </w:p>
    <w:p w14:paraId="39520BBE" w14:textId="77777777" w:rsidR="00AB2603" w:rsidRDefault="005D003C">
      <w:pPr>
        <w:pStyle w:val="Overskrift1"/>
        <w:ind w:left="-5"/>
      </w:pPr>
      <w:r>
        <w:t>Ordinær generalforsamling</w:t>
      </w:r>
      <w:r>
        <w:rPr>
          <w:b w:val="0"/>
        </w:rPr>
        <w:t xml:space="preserve"> </w:t>
      </w:r>
    </w:p>
    <w:p w14:paraId="1B993F82" w14:textId="77777777" w:rsidR="00AB2603" w:rsidRDefault="005D003C">
      <w:pPr>
        <w:ind w:left="-5" w:right="8"/>
      </w:pPr>
      <w:r>
        <w:rPr>
          <w:b/>
        </w:rPr>
        <w:t>§ 11</w:t>
      </w:r>
      <w:r>
        <w:t xml:space="preserve">. Ordinær generalforsamling afholdes hvert år i april kvartal – i lige år øst og i ulige år vest for Storebælt. </w:t>
      </w:r>
    </w:p>
    <w:p w14:paraId="61261CA4" w14:textId="77777777" w:rsidR="00AB2603" w:rsidRDefault="005D003C">
      <w:pPr>
        <w:ind w:left="-5" w:right="8"/>
      </w:pPr>
      <w:r>
        <w:rPr>
          <w:b/>
        </w:rPr>
        <w:t>Stk. 2.</w:t>
      </w:r>
      <w:r>
        <w:t xml:space="preserve"> Bestyrelsen bestemmer tid og sted for den ordinære generalforsamling og indkalder skriftligt til denne senest den 31. december. Indkaldelsen skal indeholde oplysning om tid og sted, dagsorden samt oplysning om, hvilke bestyrelsesmedlemmer, der er på valg, og om disse er villig til at modtage genvalg. </w:t>
      </w:r>
    </w:p>
    <w:p w14:paraId="0E25A52F" w14:textId="77777777" w:rsidR="00AB2603" w:rsidRDefault="005D003C">
      <w:pPr>
        <w:ind w:left="-5" w:right="8"/>
      </w:pPr>
      <w:r>
        <w:rPr>
          <w:b/>
        </w:rPr>
        <w:lastRenderedPageBreak/>
        <w:t>Stk. 3.</w:t>
      </w:r>
      <w:r>
        <w:t xml:space="preserve"> Forslag, der ønskes behandlet på generalforsamlingen, skal være klubbens formand eller sekretær i hænde senest 1. marts. Eventuelle forslag udsendes til medlemmerne senest 1. pril, dog altid mindst 10 hverdage før generalforsamlingen. </w:t>
      </w:r>
    </w:p>
    <w:p w14:paraId="553EBB3D" w14:textId="77777777" w:rsidR="00AB2603" w:rsidRDefault="005D003C">
      <w:pPr>
        <w:ind w:left="-5" w:right="8"/>
      </w:pPr>
      <w:r>
        <w:rPr>
          <w:b/>
        </w:rPr>
        <w:t>Stk. 4</w:t>
      </w:r>
      <w:r>
        <w:t xml:space="preserve">. Skriftlige forslag til kandidater til bestyrelsen skal være klubbens formand eller sekretær i hænde senest 1. marts, jfr. § 8 stk. 6. </w:t>
      </w:r>
    </w:p>
    <w:p w14:paraId="62A1F1B8" w14:textId="77777777" w:rsidR="00AB2603" w:rsidRDefault="005D003C">
      <w:pPr>
        <w:spacing w:after="233"/>
        <w:ind w:left="-5" w:right="8"/>
      </w:pPr>
      <w:r>
        <w:rPr>
          <w:b/>
        </w:rPr>
        <w:t>Stk. 5</w:t>
      </w:r>
      <w:r>
        <w:t xml:space="preserve">. Senest 1. april, dog altid mindst 10 hverdage før generalforsamlingen udsendes følgende materiale til medlemmerne: </w:t>
      </w:r>
    </w:p>
    <w:p w14:paraId="79C30285" w14:textId="77777777" w:rsidR="00AB2603" w:rsidRDefault="005D003C">
      <w:pPr>
        <w:numPr>
          <w:ilvl w:val="0"/>
          <w:numId w:val="4"/>
        </w:numPr>
        <w:spacing w:after="8"/>
        <w:ind w:right="8" w:hanging="360"/>
      </w:pPr>
      <w:r>
        <w:t xml:space="preserve">Den endelige dagsorden </w:t>
      </w:r>
    </w:p>
    <w:p w14:paraId="4944B0FC" w14:textId="77777777" w:rsidR="00AB2603" w:rsidRDefault="005D003C">
      <w:pPr>
        <w:numPr>
          <w:ilvl w:val="0"/>
          <w:numId w:val="4"/>
        </w:numPr>
        <w:spacing w:after="8"/>
        <w:ind w:right="8" w:hanging="360"/>
      </w:pPr>
      <w:r>
        <w:t xml:space="preserve">Bestyrelsens beretning </w:t>
      </w:r>
    </w:p>
    <w:p w14:paraId="6B46995F" w14:textId="77777777" w:rsidR="00AB2603" w:rsidRDefault="005D003C">
      <w:pPr>
        <w:numPr>
          <w:ilvl w:val="0"/>
          <w:numId w:val="4"/>
        </w:numPr>
        <w:spacing w:after="10"/>
        <w:ind w:right="8" w:hanging="360"/>
      </w:pPr>
      <w:r>
        <w:t xml:space="preserve">Det reviderede regnskab </w:t>
      </w:r>
    </w:p>
    <w:p w14:paraId="0E76CBF3" w14:textId="77777777" w:rsidR="00AB2603" w:rsidRDefault="005D003C">
      <w:pPr>
        <w:numPr>
          <w:ilvl w:val="0"/>
          <w:numId w:val="4"/>
        </w:numPr>
        <w:spacing w:after="8"/>
        <w:ind w:right="8" w:hanging="360"/>
      </w:pPr>
      <w:r>
        <w:t xml:space="preserve">Eventuelle forslag til generalforsamlingsbeslutning </w:t>
      </w:r>
    </w:p>
    <w:p w14:paraId="7E7AD542" w14:textId="77777777" w:rsidR="00AB2603" w:rsidRDefault="005D003C">
      <w:pPr>
        <w:numPr>
          <w:ilvl w:val="0"/>
          <w:numId w:val="4"/>
        </w:numPr>
        <w:spacing w:after="167"/>
        <w:ind w:right="8" w:hanging="360"/>
      </w:pPr>
      <w:r>
        <w:t xml:space="preserve">Stemmesedler </w:t>
      </w:r>
    </w:p>
    <w:p w14:paraId="6EF0D71D" w14:textId="333F525D" w:rsidR="000437AF" w:rsidRDefault="000437AF">
      <w:pPr>
        <w:pStyle w:val="Overskrift1"/>
        <w:ind w:left="-5"/>
      </w:pPr>
    </w:p>
    <w:p w14:paraId="1F4790A1" w14:textId="178437F9" w:rsidR="008D7142" w:rsidRDefault="008D7142" w:rsidP="008D7142"/>
    <w:p w14:paraId="466409DF" w14:textId="06DB959E" w:rsidR="008D7142" w:rsidRDefault="008D7142" w:rsidP="008D7142"/>
    <w:p w14:paraId="31078D90" w14:textId="77777777" w:rsidR="008D7142" w:rsidRPr="008D7142" w:rsidRDefault="008D7142" w:rsidP="008D7142"/>
    <w:p w14:paraId="495436B8" w14:textId="509493A4" w:rsidR="00AB2603" w:rsidRDefault="005D003C">
      <w:pPr>
        <w:pStyle w:val="Overskrift1"/>
        <w:ind w:left="-5"/>
      </w:pPr>
      <w:r>
        <w:t>Dagsorden for den ordinære generalforsamling</w:t>
      </w:r>
      <w:r>
        <w:rPr>
          <w:b w:val="0"/>
        </w:rPr>
        <w:t xml:space="preserve"> </w:t>
      </w:r>
    </w:p>
    <w:p w14:paraId="3EC4007E" w14:textId="77777777" w:rsidR="00AB2603" w:rsidRDefault="005D003C">
      <w:pPr>
        <w:spacing w:after="218"/>
        <w:ind w:left="-5" w:right="8"/>
      </w:pPr>
      <w:r>
        <w:rPr>
          <w:b/>
        </w:rPr>
        <w:t>§ 12</w:t>
      </w:r>
      <w:r>
        <w:t xml:space="preserve">. Dagsordenen for den ordinære generalforsamling skal mindst indeholde følgende punkter: </w:t>
      </w:r>
    </w:p>
    <w:p w14:paraId="0053BED7" w14:textId="77777777" w:rsidR="00AB2603" w:rsidRDefault="005D003C">
      <w:pPr>
        <w:numPr>
          <w:ilvl w:val="0"/>
          <w:numId w:val="5"/>
        </w:numPr>
        <w:spacing w:after="21"/>
        <w:ind w:right="8" w:hanging="360"/>
      </w:pPr>
      <w:r>
        <w:t xml:space="preserve">Valg af dirigent </w:t>
      </w:r>
    </w:p>
    <w:p w14:paraId="27CCE226" w14:textId="77777777" w:rsidR="00AB2603" w:rsidRDefault="005D003C">
      <w:pPr>
        <w:numPr>
          <w:ilvl w:val="0"/>
          <w:numId w:val="5"/>
        </w:numPr>
        <w:spacing w:after="21"/>
        <w:ind w:right="8" w:hanging="360"/>
      </w:pPr>
      <w:r>
        <w:t xml:space="preserve">Valg af referent </w:t>
      </w:r>
    </w:p>
    <w:p w14:paraId="7A0C8D71" w14:textId="77777777" w:rsidR="00AB2603" w:rsidRDefault="005D003C">
      <w:pPr>
        <w:numPr>
          <w:ilvl w:val="0"/>
          <w:numId w:val="5"/>
        </w:numPr>
        <w:spacing w:after="21"/>
        <w:ind w:right="8" w:hanging="360"/>
      </w:pPr>
      <w:r>
        <w:t xml:space="preserve">Valg af 2 stemmetællere </w:t>
      </w:r>
    </w:p>
    <w:p w14:paraId="4E9B14C5" w14:textId="77777777" w:rsidR="00AB2603" w:rsidRDefault="005D003C">
      <w:pPr>
        <w:numPr>
          <w:ilvl w:val="0"/>
          <w:numId w:val="5"/>
        </w:numPr>
        <w:spacing w:after="19"/>
        <w:ind w:right="8" w:hanging="360"/>
      </w:pPr>
      <w:r>
        <w:t xml:space="preserve">Forelæggelse af bestyrelsens beretning </w:t>
      </w:r>
    </w:p>
    <w:p w14:paraId="2E78B8FC" w14:textId="77777777" w:rsidR="00AB2603" w:rsidRDefault="005D003C">
      <w:pPr>
        <w:numPr>
          <w:ilvl w:val="0"/>
          <w:numId w:val="5"/>
        </w:numPr>
        <w:spacing w:after="19"/>
        <w:ind w:right="8" w:hanging="360"/>
      </w:pPr>
      <w:r>
        <w:t>Forelæggelse af det reviderede regnskab til godkendelse og meddelelse af ansvarsfrihed (decharge) 6.</w:t>
      </w:r>
      <w:r>
        <w:rPr>
          <w:rFonts w:ascii="Arial" w:eastAsia="Arial" w:hAnsi="Arial" w:cs="Arial"/>
        </w:rPr>
        <w:t xml:space="preserve"> </w:t>
      </w:r>
      <w:r>
        <w:t xml:space="preserve">Budgetbehandling og fremtidig virksomhed, herunder eventuel fastsættelse af kontingent jfr. § 6 stk. 2. </w:t>
      </w:r>
    </w:p>
    <w:p w14:paraId="685D7935" w14:textId="77777777" w:rsidR="00AB2603" w:rsidRDefault="005D003C">
      <w:pPr>
        <w:numPr>
          <w:ilvl w:val="0"/>
          <w:numId w:val="6"/>
        </w:numPr>
        <w:spacing w:after="19"/>
        <w:ind w:right="8" w:hanging="360"/>
      </w:pPr>
      <w:r>
        <w:t xml:space="preserve">Behandling af indkomne forslag </w:t>
      </w:r>
    </w:p>
    <w:p w14:paraId="64FFC20A" w14:textId="77777777" w:rsidR="00AB2603" w:rsidRDefault="005D003C">
      <w:pPr>
        <w:numPr>
          <w:ilvl w:val="0"/>
          <w:numId w:val="6"/>
        </w:numPr>
        <w:spacing w:after="21"/>
        <w:ind w:right="8" w:hanging="360"/>
      </w:pPr>
      <w:r>
        <w:t xml:space="preserve">Offentliggørelse af valg til bestyrelse og suppleanter </w:t>
      </w:r>
    </w:p>
    <w:p w14:paraId="42C3E707" w14:textId="77777777" w:rsidR="00AB2603" w:rsidRDefault="005D003C">
      <w:pPr>
        <w:numPr>
          <w:ilvl w:val="0"/>
          <w:numId w:val="6"/>
        </w:numPr>
        <w:ind w:right="8" w:hanging="360"/>
      </w:pPr>
      <w:r>
        <w:t xml:space="preserve">Eventuelt suppleringsvalg, hvis der ikke under punkt 8 har været opstillet tilstrækkeligt mange kandidater til bestyrelse og suppleanter til at sikre en fuldtallig bestyrelsen jfr. § 8. </w:t>
      </w:r>
    </w:p>
    <w:p w14:paraId="7082D8DF" w14:textId="77777777" w:rsidR="00AB2603" w:rsidRDefault="005D003C">
      <w:pPr>
        <w:numPr>
          <w:ilvl w:val="0"/>
          <w:numId w:val="6"/>
        </w:numPr>
        <w:spacing w:after="20"/>
        <w:ind w:right="8" w:hanging="360"/>
      </w:pPr>
      <w:r>
        <w:t xml:space="preserve">Valg af 2 bilagskontrollanter blandt klubbens medlemmer </w:t>
      </w:r>
    </w:p>
    <w:p w14:paraId="66C6E157" w14:textId="77777777" w:rsidR="00AB2603" w:rsidRDefault="005D003C">
      <w:pPr>
        <w:numPr>
          <w:ilvl w:val="0"/>
          <w:numId w:val="6"/>
        </w:numPr>
        <w:ind w:right="8" w:hanging="360"/>
      </w:pPr>
      <w:r>
        <w:t xml:space="preserve">Eventuelt. </w:t>
      </w:r>
    </w:p>
    <w:p w14:paraId="76BFAA08" w14:textId="77777777" w:rsidR="00AB2603" w:rsidRDefault="005D003C">
      <w:pPr>
        <w:ind w:left="-5" w:right="8"/>
      </w:pPr>
      <w:r>
        <w:rPr>
          <w:b/>
        </w:rPr>
        <w:t>Stk. 2.</w:t>
      </w:r>
      <w:r>
        <w:t xml:space="preserve"> Der udarbejdes et stikords- og beslutningsreferat over forhandlinger, beslutninger og afstemninger på generalforsamlingen. </w:t>
      </w:r>
    </w:p>
    <w:p w14:paraId="31EAF689" w14:textId="287959E4" w:rsidR="00AB2603" w:rsidRPr="000437AF" w:rsidRDefault="005D003C">
      <w:pPr>
        <w:pStyle w:val="Overskrift1"/>
        <w:ind w:left="-5"/>
        <w:rPr>
          <w:szCs w:val="20"/>
        </w:rPr>
      </w:pPr>
      <w:r w:rsidRPr="000437AF">
        <w:rPr>
          <w:szCs w:val="20"/>
        </w:rPr>
        <w:t>Afstemning på generalforsamling</w:t>
      </w:r>
      <w:r w:rsidRPr="000437AF">
        <w:rPr>
          <w:b w:val="0"/>
          <w:szCs w:val="20"/>
        </w:rPr>
        <w:t xml:space="preserve"> </w:t>
      </w:r>
    </w:p>
    <w:p w14:paraId="1E00A28A" w14:textId="77777777" w:rsidR="00AB2603" w:rsidRDefault="005D003C">
      <w:pPr>
        <w:ind w:left="-5" w:right="8"/>
      </w:pPr>
      <w:r>
        <w:rPr>
          <w:b/>
        </w:rPr>
        <w:t>§ 13.</w:t>
      </w:r>
      <w:r>
        <w:t xml:space="preserve"> Vedtagelser på generalforsamlingen sker ved simpelt, relativt stemmetal, jfr. dog Stk. 2 samt §§ 20.21. Skriftlig afstemning skal finde sted, når et af de tilstedeværende medlemmer forlanger det. </w:t>
      </w:r>
    </w:p>
    <w:p w14:paraId="19684786" w14:textId="77777777" w:rsidR="00AB2603" w:rsidRDefault="005D003C">
      <w:pPr>
        <w:ind w:left="-5" w:right="8"/>
      </w:pPr>
      <w:r>
        <w:rPr>
          <w:b/>
        </w:rPr>
        <w:t>Stk. 2</w:t>
      </w:r>
      <w:r>
        <w:t xml:space="preserve">. Lovændringer kan kun vedtages med en majoritet på 2/3 af de på generalforsamlingen repræsenterede stemmeberettigede medlemmer. Lovændringer træder i kraft, når de er godkendt af DKK.  </w:t>
      </w:r>
    </w:p>
    <w:p w14:paraId="508CACC8" w14:textId="47864B8A" w:rsidR="00AB2603" w:rsidRDefault="005D003C">
      <w:pPr>
        <w:ind w:left="-5" w:right="8"/>
      </w:pPr>
      <w:r>
        <w:rPr>
          <w:b/>
        </w:rPr>
        <w:t>Stk. 3.</w:t>
      </w:r>
      <w:r>
        <w:t xml:space="preserve"> Der kan ikke stemmes ved </w:t>
      </w:r>
      <w:r w:rsidR="000437AF">
        <w:t>fuldmagt</w:t>
      </w:r>
      <w:r>
        <w:t xml:space="preserve">. </w:t>
      </w:r>
    </w:p>
    <w:p w14:paraId="3FCD4AF9" w14:textId="30C52F68" w:rsidR="00AB2603" w:rsidRDefault="005D003C">
      <w:pPr>
        <w:ind w:left="-5" w:right="8"/>
      </w:pPr>
      <w:r>
        <w:rPr>
          <w:b/>
        </w:rPr>
        <w:lastRenderedPageBreak/>
        <w:t>Stk. 4.</w:t>
      </w:r>
      <w:r>
        <w:t xml:space="preserve"> Såfremt generalforsamlingen tildeler et eller flere bestyrelsesmedlemmer et mistillidsvotum, er disse forpligtet til at stille deres mandat til rådighed, Bestyrelsesmedlemmer/-erne kan dog, jfr. § 21, overfor generalforsamlingen kræve deres mandat prøvet ved en urafstemning blandt samtlige klubbens stemmeberettigede medlemmer. </w:t>
      </w:r>
    </w:p>
    <w:p w14:paraId="17B8695F" w14:textId="77777777" w:rsidR="000437AF" w:rsidRDefault="000437AF">
      <w:pPr>
        <w:ind w:left="-5" w:right="8"/>
      </w:pPr>
    </w:p>
    <w:p w14:paraId="41C215E3" w14:textId="349BA039" w:rsidR="00AB2603" w:rsidRPr="009E1B75" w:rsidRDefault="005D003C">
      <w:pPr>
        <w:pStyle w:val="Overskrift1"/>
        <w:ind w:left="-5"/>
        <w:rPr>
          <w:sz w:val="24"/>
          <w:szCs w:val="24"/>
        </w:rPr>
      </w:pPr>
      <w:r w:rsidRPr="009E1B75">
        <w:rPr>
          <w:sz w:val="24"/>
          <w:szCs w:val="24"/>
        </w:rPr>
        <w:t>Ekstraordinær generalforsamling</w:t>
      </w:r>
      <w:r w:rsidR="000437AF">
        <w:rPr>
          <w:sz w:val="24"/>
          <w:szCs w:val="24"/>
        </w:rPr>
        <w:t>:</w:t>
      </w:r>
    </w:p>
    <w:p w14:paraId="4DCE80BA" w14:textId="77777777" w:rsidR="00AB2603" w:rsidRDefault="005D003C">
      <w:pPr>
        <w:ind w:left="-5" w:right="8"/>
      </w:pPr>
      <w:r>
        <w:rPr>
          <w:b/>
        </w:rPr>
        <w:t xml:space="preserve">§ 14. </w:t>
      </w:r>
      <w:r>
        <w:t xml:space="preserve">Ekstraordinær generalforsamling finder sted, når bestyrelsen finder det nødvendigt, eller når mindst 5 % af de stemmeberettigede medlemmer, dog altid min. 25 medlemmer, indgiver skriftlig anmodning herom med angivelse af de emner, der ønskes behandlet. </w:t>
      </w:r>
    </w:p>
    <w:p w14:paraId="062D428E" w14:textId="77777777" w:rsidR="00AB2603" w:rsidRDefault="005D003C">
      <w:pPr>
        <w:ind w:left="-5" w:right="8"/>
      </w:pPr>
      <w:r>
        <w:rPr>
          <w:b/>
        </w:rPr>
        <w:t>Stk. 2</w:t>
      </w:r>
      <w:r>
        <w:t xml:space="preserve">. Ekstraordinær generalforsamling med angivelse af dagsorden indkaldes senest 4 uger efter at bestyrelsen har modtaget anmodninger, med mindst 3 ugers varsel til afholdelse senest 6 uger efter udsendelse af indkaldelsen. </w:t>
      </w:r>
    </w:p>
    <w:p w14:paraId="115EF30B" w14:textId="77777777" w:rsidR="00AB2603" w:rsidRDefault="005D003C">
      <w:pPr>
        <w:ind w:left="-5" w:right="8"/>
      </w:pPr>
      <w:r>
        <w:t xml:space="preserve">Stk. 3. Der kan ikke behandles andre emner på en ekstraordinær generalforsamling end de i dagsordenen indeholdt. </w:t>
      </w:r>
    </w:p>
    <w:p w14:paraId="029E9BFB" w14:textId="18AF2B05" w:rsidR="00AB2603" w:rsidRDefault="005D003C">
      <w:pPr>
        <w:ind w:left="-5" w:right="8"/>
      </w:pPr>
      <w:r>
        <w:t xml:space="preserve">Stk. 4. Vedtagelser på en ekstraordinær generalforsamling sker som anført i § 13. </w:t>
      </w:r>
    </w:p>
    <w:p w14:paraId="13121990" w14:textId="77777777" w:rsidR="000437AF" w:rsidRDefault="000437AF">
      <w:pPr>
        <w:ind w:left="-5" w:right="8"/>
      </w:pPr>
    </w:p>
    <w:p w14:paraId="19D29B64" w14:textId="515E7BEE" w:rsidR="00AB2603" w:rsidRPr="009E1B75" w:rsidRDefault="005D003C">
      <w:pPr>
        <w:pStyle w:val="Overskrift1"/>
        <w:ind w:left="-5"/>
        <w:rPr>
          <w:sz w:val="24"/>
          <w:szCs w:val="24"/>
        </w:rPr>
      </w:pPr>
      <w:r w:rsidRPr="009E1B75">
        <w:rPr>
          <w:sz w:val="24"/>
          <w:szCs w:val="24"/>
        </w:rPr>
        <w:t>Regionsopdeling</w:t>
      </w:r>
      <w:r w:rsidR="000437AF">
        <w:rPr>
          <w:sz w:val="24"/>
          <w:szCs w:val="24"/>
        </w:rPr>
        <w:t>:</w:t>
      </w:r>
      <w:r w:rsidRPr="009E1B75">
        <w:rPr>
          <w:b w:val="0"/>
          <w:sz w:val="24"/>
          <w:szCs w:val="24"/>
        </w:rPr>
        <w:t xml:space="preserve"> </w:t>
      </w:r>
    </w:p>
    <w:p w14:paraId="3FA00F71" w14:textId="77777777" w:rsidR="00AB2603" w:rsidRDefault="005D003C">
      <w:pPr>
        <w:ind w:left="-5" w:right="8"/>
      </w:pPr>
      <w:r>
        <w:rPr>
          <w:b/>
        </w:rPr>
        <w:t>§ 15.</w:t>
      </w:r>
      <w:r>
        <w:t xml:space="preserve"> Landet kan opdeles i regioner. Regionerne har til formål, lokalt og under hensyn til klubbens formål, at afholde aktiviteter i regionens område. </w:t>
      </w:r>
    </w:p>
    <w:p w14:paraId="7A7D30CC" w14:textId="77777777" w:rsidR="00AB2603" w:rsidRDefault="005D003C">
      <w:pPr>
        <w:ind w:left="-5" w:right="8"/>
      </w:pPr>
      <w:r>
        <w:rPr>
          <w:b/>
        </w:rPr>
        <w:t xml:space="preserve">Stk. 2. </w:t>
      </w:r>
      <w:r>
        <w:t xml:space="preserve">Bestyrelsen fastsætter nærmere regler for regionernes antal og geografiske opdeling. </w:t>
      </w:r>
    </w:p>
    <w:p w14:paraId="2FC5FEA4" w14:textId="77777777" w:rsidR="00AB2603" w:rsidRDefault="005D003C">
      <w:pPr>
        <w:ind w:left="-5" w:right="8"/>
      </w:pPr>
      <w:r>
        <w:rPr>
          <w:b/>
        </w:rPr>
        <w:t>Stk. 3</w:t>
      </w:r>
      <w:r>
        <w:t xml:space="preserve">. Bestyrelsen fastsætter regler for regionernes virksomhed. </w:t>
      </w:r>
    </w:p>
    <w:p w14:paraId="59C6AF38" w14:textId="77777777" w:rsidR="00AB2603" w:rsidRDefault="005D003C">
      <w:pPr>
        <w:ind w:left="-5" w:right="8"/>
      </w:pPr>
      <w:r>
        <w:rPr>
          <w:b/>
        </w:rPr>
        <w:t>Stk. 4</w:t>
      </w:r>
      <w:r>
        <w:t xml:space="preserve">. Hvert år i februar/marts holdes der i hver region et medlemsmøde for regionens medlemmer.  Bestyrelsen har ret men ikke pligt til at deltage i disse medlemsmøder. Medlemsmødet indkaldes af regionsrepræsentanten/-erne, og hvis sådanne ikke er valgt i den pågældende region af bestyrelsen. </w:t>
      </w:r>
    </w:p>
    <w:p w14:paraId="363CE8C9" w14:textId="77777777" w:rsidR="00AB2603" w:rsidRDefault="005D003C">
      <w:pPr>
        <w:ind w:left="-5" w:right="8"/>
      </w:pPr>
      <w:r>
        <w:rPr>
          <w:b/>
        </w:rPr>
        <w:t>Stk. 5.</w:t>
      </w:r>
      <w:r>
        <w:t xml:space="preserve"> På medlemsmødet vælges 1 til max. 3 regionsrepræsentanter, som skal varetage regionens lokale arbejde og regionens samarbejde med bestyrelsen. </w:t>
      </w:r>
    </w:p>
    <w:p w14:paraId="59BB4102" w14:textId="36EAA49C" w:rsidR="00AB2603" w:rsidRDefault="005D003C">
      <w:pPr>
        <w:ind w:left="-5" w:right="8"/>
      </w:pPr>
      <w:r>
        <w:rPr>
          <w:b/>
        </w:rPr>
        <w:t>Stk. 6.</w:t>
      </w:r>
      <w:r>
        <w:t xml:space="preserve"> Hvis det ikke lykkes at </w:t>
      </w:r>
      <w:r w:rsidR="008D7142">
        <w:t>vælge</w:t>
      </w:r>
      <w:r>
        <w:t xml:space="preserve"> nye regionsrepræsentanter iflg. reglerne i stk. 5, kan bestyrelsen udpege 1-3 regionsrepræsentanter blandt aktive og interesserede medlemmer i regionen. </w:t>
      </w:r>
    </w:p>
    <w:p w14:paraId="7FB9C955" w14:textId="77777777" w:rsidR="00AB2603" w:rsidRDefault="005D003C">
      <w:pPr>
        <w:ind w:left="-5" w:right="8"/>
      </w:pPr>
      <w:r>
        <w:rPr>
          <w:b/>
        </w:rPr>
        <w:t>Stk. 7</w:t>
      </w:r>
      <w:r>
        <w:t xml:space="preserve">. Bestyrelsen holder mindst en gang om året et møde med regionsrepræsentanterne fra samtlige regioner. </w:t>
      </w:r>
    </w:p>
    <w:p w14:paraId="156DB964" w14:textId="0919CF38" w:rsidR="00AB2603" w:rsidRDefault="005D003C">
      <w:pPr>
        <w:ind w:left="-5" w:right="8"/>
      </w:pPr>
      <w:r>
        <w:rPr>
          <w:b/>
        </w:rPr>
        <w:t>Stk. 8.</w:t>
      </w:r>
      <w:r>
        <w:t xml:space="preserve"> Bestyrelsen bør ved disse </w:t>
      </w:r>
      <w:r w:rsidR="008D7142">
        <w:t>møder</w:t>
      </w:r>
      <w:r>
        <w:t xml:space="preserve"> være så bredt repræsenteret som muligt, dog deltager mindst 2 bestyrelsesmedlemmer, hvoraf den ene bør være det bestyrelsesmedlem, som i bestyrelsen har ansvaret for regionsarbejdet. </w:t>
      </w:r>
    </w:p>
    <w:p w14:paraId="2D6E0061" w14:textId="77777777" w:rsidR="00AB2603" w:rsidRDefault="005D003C">
      <w:pPr>
        <w:ind w:left="-5" w:right="8"/>
      </w:pPr>
      <w:r>
        <w:rPr>
          <w:b/>
        </w:rPr>
        <w:t>Stk. 9.</w:t>
      </w:r>
      <w:r>
        <w:t xml:space="preserve"> Regionerne udstyres med en arbejdskapital fastsat af bestyrelsen, men skal i øvrigt søge at sikre, at deres aktiviteter kan hvile i sig selv, Regionsbestyrelserne aflægger regnskab og afregner hvert år inden 5. januar, det beløb, som måtte overstige den af bestyrelsen fastlagte arbejdskapital til klubbens kasserer.  </w:t>
      </w:r>
    </w:p>
    <w:p w14:paraId="701154EA" w14:textId="77777777" w:rsidR="00AB2603" w:rsidRDefault="005D003C">
      <w:pPr>
        <w:ind w:left="-5" w:right="8"/>
      </w:pPr>
      <w:r>
        <w:rPr>
          <w:b/>
        </w:rPr>
        <w:t>Stk. 10</w:t>
      </w:r>
      <w:r>
        <w:t xml:space="preserve">. Der kan ikke opkræves selvstændigt regionalt kontingent hos medlemmerne. </w:t>
      </w:r>
    </w:p>
    <w:p w14:paraId="39496CAC" w14:textId="77777777" w:rsidR="008D7142" w:rsidRDefault="005D003C">
      <w:pPr>
        <w:ind w:left="-5" w:right="8"/>
      </w:pPr>
      <w:r>
        <w:rPr>
          <w:b/>
        </w:rPr>
        <w:t>Stk. 11.</w:t>
      </w:r>
      <w:r>
        <w:t xml:space="preserve"> Regionerne kan ikke uden accept fra bestyrelsen binde Newfoundlandklubben økonomisk.</w:t>
      </w:r>
    </w:p>
    <w:p w14:paraId="63F38061" w14:textId="4A765937" w:rsidR="00AB2603" w:rsidRDefault="005D003C">
      <w:pPr>
        <w:ind w:left="-5" w:right="8"/>
      </w:pPr>
      <w:r>
        <w:t xml:space="preserve"> </w:t>
      </w:r>
    </w:p>
    <w:p w14:paraId="0F90EE52" w14:textId="38D47AC3" w:rsidR="00AB2603" w:rsidRPr="009E1B75" w:rsidRDefault="005D003C">
      <w:pPr>
        <w:pStyle w:val="Overskrift1"/>
        <w:ind w:left="-5"/>
        <w:rPr>
          <w:sz w:val="24"/>
          <w:szCs w:val="24"/>
        </w:rPr>
      </w:pPr>
      <w:r w:rsidRPr="009E1B75">
        <w:rPr>
          <w:sz w:val="24"/>
          <w:szCs w:val="24"/>
        </w:rPr>
        <w:lastRenderedPageBreak/>
        <w:t>Dressurafdeling</w:t>
      </w:r>
      <w:r w:rsidR="008D7142">
        <w:rPr>
          <w:b w:val="0"/>
          <w:sz w:val="24"/>
          <w:szCs w:val="24"/>
        </w:rPr>
        <w:t>:</w:t>
      </w:r>
    </w:p>
    <w:p w14:paraId="4613748A" w14:textId="77777777" w:rsidR="00AB2603" w:rsidRDefault="005D003C">
      <w:pPr>
        <w:ind w:left="-5" w:right="8"/>
      </w:pPr>
      <w:r>
        <w:rPr>
          <w:b/>
        </w:rPr>
        <w:t>§ 16</w:t>
      </w:r>
      <w:r>
        <w:t xml:space="preserve">. Klubben skal, når der er fornøden interesse og baggrund for det, etablere en selvstændig dressurafdeling. Afdelingen varetager klubbens lydigheds- og dressurarbejde. </w:t>
      </w:r>
    </w:p>
    <w:p w14:paraId="736AA72C" w14:textId="77777777" w:rsidR="00AB2603" w:rsidRDefault="005D003C">
      <w:pPr>
        <w:ind w:left="-5" w:right="8"/>
      </w:pPr>
      <w:r>
        <w:rPr>
          <w:b/>
        </w:rPr>
        <w:t>Stk. 2.</w:t>
      </w:r>
      <w:r>
        <w:t xml:space="preserve"> Bestyrelsen fastsætter regler for udvalgets virksomhed. </w:t>
      </w:r>
    </w:p>
    <w:p w14:paraId="5D9C4967" w14:textId="77777777" w:rsidR="00AB2603" w:rsidRDefault="005D003C">
      <w:pPr>
        <w:ind w:left="-5" w:right="8"/>
      </w:pPr>
      <w:r>
        <w:rPr>
          <w:b/>
        </w:rPr>
        <w:t>Stk. 3</w:t>
      </w:r>
      <w:r>
        <w:t xml:space="preserve">. Afdelingen ledes af et dressurudvalg på max. 5 medlemmer, Udvalget nedsættes af bestyrelsen. 1 medlem af udvalget skal være et bestyrelsesmedlem. </w:t>
      </w:r>
    </w:p>
    <w:p w14:paraId="4FB8EF86" w14:textId="77777777" w:rsidR="00AB2603" w:rsidRDefault="005D003C">
      <w:pPr>
        <w:ind w:left="-5" w:right="8"/>
      </w:pPr>
      <w:r>
        <w:rPr>
          <w:b/>
        </w:rPr>
        <w:t>Stk. 4.</w:t>
      </w:r>
      <w:r>
        <w:t xml:space="preserve"> Udvalget udstyres med en arbejdskapital fastsat af bestyrelsen, men de skal i øvrigt sikre, at deres aktiviteter kan hvile i sig selv.  Dressurafdelingen aflægger regnskab og afregner hvert år inden 5. januar det beløb, som måtte overstige den af bestyrelsen fastlagte arbejdskapital til klubbens kasserer. </w:t>
      </w:r>
    </w:p>
    <w:p w14:paraId="04C9D23B" w14:textId="77777777" w:rsidR="00AB2603" w:rsidRDefault="005D003C">
      <w:pPr>
        <w:ind w:left="-5" w:right="8"/>
      </w:pPr>
      <w:r>
        <w:rPr>
          <w:b/>
        </w:rPr>
        <w:t>Stk. 5.</w:t>
      </w:r>
      <w:r>
        <w:t xml:space="preserve"> Der kan – bortset fra deltagergebyrer for konkrete aktiviteter fx et dressurkursus – ikke opkræves selvstændigt kontingent hos medlemmerne for at være medlem af dressurafdelingen. </w:t>
      </w:r>
    </w:p>
    <w:p w14:paraId="4D92E026" w14:textId="77777777" w:rsidR="00AB2603" w:rsidRDefault="005D003C">
      <w:pPr>
        <w:ind w:left="-5" w:right="8"/>
      </w:pPr>
      <w:r>
        <w:rPr>
          <w:b/>
        </w:rPr>
        <w:t>Stk. 6</w:t>
      </w:r>
      <w:r>
        <w:t xml:space="preserve">. Dressurafdelingen kan ikke uden accept fra bestyrelsen binde Newfoundlandklubben økonomisk. </w:t>
      </w:r>
    </w:p>
    <w:p w14:paraId="16ADECEC" w14:textId="73F333F9" w:rsidR="00AB2603" w:rsidRPr="009E1B75" w:rsidRDefault="005D003C">
      <w:pPr>
        <w:pStyle w:val="Overskrift1"/>
        <w:ind w:left="-5"/>
        <w:rPr>
          <w:sz w:val="24"/>
          <w:szCs w:val="24"/>
        </w:rPr>
      </w:pPr>
      <w:r w:rsidRPr="009E1B75">
        <w:rPr>
          <w:sz w:val="24"/>
          <w:szCs w:val="24"/>
        </w:rPr>
        <w:t>Vandarbejdsafdeling</w:t>
      </w:r>
      <w:r w:rsidR="008D7142">
        <w:rPr>
          <w:b w:val="0"/>
          <w:sz w:val="24"/>
          <w:szCs w:val="24"/>
        </w:rPr>
        <w:t>:</w:t>
      </w:r>
    </w:p>
    <w:p w14:paraId="2966C86B" w14:textId="77777777" w:rsidR="00AB2603" w:rsidRDefault="005D003C">
      <w:pPr>
        <w:ind w:left="-5" w:right="8"/>
      </w:pPr>
      <w:r>
        <w:rPr>
          <w:b/>
        </w:rPr>
        <w:t>§ 17.</w:t>
      </w:r>
      <w:r>
        <w:t xml:space="preserve"> Klubben skal, når der er fornøden interesse og baggrund for det, etablere en selvstændig vandarbejdsafdeling. Afdelingen varetager klubbens vandarbejde. </w:t>
      </w:r>
    </w:p>
    <w:p w14:paraId="67236A90" w14:textId="77777777" w:rsidR="00AB2603" w:rsidRDefault="005D003C">
      <w:pPr>
        <w:ind w:left="-5" w:right="8"/>
      </w:pPr>
      <w:r>
        <w:rPr>
          <w:b/>
        </w:rPr>
        <w:t>Stk. 2</w:t>
      </w:r>
      <w:r>
        <w:t xml:space="preserve">. Bestyrelsen fastsætter regler for udvalgets virksomhed. </w:t>
      </w:r>
    </w:p>
    <w:p w14:paraId="54BC1145" w14:textId="77777777" w:rsidR="00AB2603" w:rsidRDefault="005D003C">
      <w:pPr>
        <w:ind w:left="-5" w:right="8"/>
      </w:pPr>
      <w:r>
        <w:rPr>
          <w:b/>
        </w:rPr>
        <w:t>Stk. 3.</w:t>
      </w:r>
      <w:r>
        <w:t xml:space="preserve"> Afdelingen ledes af et vandarbejdsudvalg på max. 5 medlemmer. Udvalget nedsættes af bestyrelsen. 1 medlem af udvalget skal være et bestyrelsesmedlem. </w:t>
      </w:r>
    </w:p>
    <w:p w14:paraId="4DEF60AD" w14:textId="77777777" w:rsidR="00AB2603" w:rsidRDefault="005D003C">
      <w:pPr>
        <w:ind w:left="-5" w:right="8"/>
      </w:pPr>
      <w:r>
        <w:rPr>
          <w:b/>
        </w:rPr>
        <w:t>Stk. 4.</w:t>
      </w:r>
      <w:r>
        <w:t xml:space="preserve"> Udvalget udstyres med en arbejdskapital fastsat af bestyrelsen, men de skal i øvrigt sikre, at deres aktiviteter kan hvile i sig selv.  Vandarbejdsafdelingen aflægger regnskab og afregner hvert år inden 5. januar det beløb, som måtte overstige den af bestyrelsen fastlagte arbejdskapital til klubbens kasserer. </w:t>
      </w:r>
    </w:p>
    <w:p w14:paraId="735CBA2A" w14:textId="77777777" w:rsidR="00AB2603" w:rsidRDefault="005D003C">
      <w:pPr>
        <w:ind w:left="-5" w:right="8"/>
      </w:pPr>
      <w:r>
        <w:rPr>
          <w:b/>
        </w:rPr>
        <w:t>Stk. 5.</w:t>
      </w:r>
      <w:r>
        <w:t xml:space="preserve"> Der kan – bortset fra deltagergebyrer for konkrete aktiviteter fx et vandkursus eller et prøvegebyr – ikke opkræves selvstændigt kontingent hos medlemmerne for at være medlem af vandarbejdsafdelingen. </w:t>
      </w:r>
    </w:p>
    <w:p w14:paraId="50A66FC8" w14:textId="14AE27AE" w:rsidR="008D7142" w:rsidRDefault="005D003C">
      <w:pPr>
        <w:spacing w:after="1" w:line="438" w:lineRule="auto"/>
        <w:ind w:left="-5" w:right="8"/>
      </w:pPr>
      <w:r>
        <w:rPr>
          <w:b/>
        </w:rPr>
        <w:t>Stk. 6.</w:t>
      </w:r>
      <w:r>
        <w:t xml:space="preserve"> Vandarbejdsafdelingen kan ikke uden accept fra bestyrelsen binde Newfoundlandklubben </w:t>
      </w:r>
      <w:r w:rsidR="008D7142">
        <w:t>økonomisk.</w:t>
      </w:r>
    </w:p>
    <w:p w14:paraId="52E07920" w14:textId="77777777" w:rsidR="008D7142" w:rsidRDefault="008D7142">
      <w:pPr>
        <w:spacing w:after="1" w:line="438" w:lineRule="auto"/>
        <w:ind w:left="-5" w:right="8"/>
      </w:pPr>
    </w:p>
    <w:p w14:paraId="475EDDFC" w14:textId="08939C0B" w:rsidR="00AB2603" w:rsidRDefault="005D003C">
      <w:pPr>
        <w:spacing w:after="1" w:line="438" w:lineRule="auto"/>
        <w:ind w:left="-5" w:right="8"/>
      </w:pPr>
      <w:r w:rsidRPr="009E1B75">
        <w:rPr>
          <w:b/>
          <w:sz w:val="24"/>
          <w:szCs w:val="24"/>
        </w:rPr>
        <w:t>Disciplinærsager</w:t>
      </w:r>
      <w:r w:rsidR="008D7142">
        <w:rPr>
          <w:b/>
          <w:sz w:val="24"/>
          <w:szCs w:val="24"/>
        </w:rPr>
        <w:t>:</w:t>
      </w:r>
      <w:r w:rsidRPr="009E1B75">
        <w:rPr>
          <w:sz w:val="24"/>
          <w:szCs w:val="24"/>
        </w:rPr>
        <w:t xml:space="preserve"> </w:t>
      </w:r>
    </w:p>
    <w:p w14:paraId="1D76E8C9" w14:textId="77777777" w:rsidR="00AB2603" w:rsidRDefault="005D003C">
      <w:pPr>
        <w:ind w:left="-5" w:right="8"/>
      </w:pPr>
      <w:r>
        <w:rPr>
          <w:b/>
        </w:rPr>
        <w:t>§ 18</w:t>
      </w:r>
      <w:r>
        <w:t xml:space="preserve">. Har et medlem overtrådt gældende regler, jfr. DKK´s til enhver tid gældende love, kan der træffes disciplinære foranstaltninger over for medlemmet. </w:t>
      </w:r>
    </w:p>
    <w:p w14:paraId="75CD317F" w14:textId="77777777" w:rsidR="00AB2603" w:rsidRDefault="005D003C">
      <w:pPr>
        <w:pStyle w:val="Overskrift1"/>
        <w:ind w:left="-5"/>
      </w:pPr>
      <w:r>
        <w:t>Disciplinære foranstaltninger</w:t>
      </w:r>
      <w:r>
        <w:rPr>
          <w:b w:val="0"/>
        </w:rPr>
        <w:t xml:space="preserve"> </w:t>
      </w:r>
    </w:p>
    <w:p w14:paraId="5BF0C41B" w14:textId="77777777" w:rsidR="00AB2603" w:rsidRDefault="005D003C">
      <w:pPr>
        <w:spacing w:after="217"/>
        <w:ind w:left="-5" w:right="8"/>
      </w:pPr>
      <w:r>
        <w:rPr>
          <w:b/>
        </w:rPr>
        <w:t>§ 19.</w:t>
      </w:r>
      <w:r>
        <w:t xml:space="preserve"> Sådanne foranstaltninger kan bestå i: </w:t>
      </w:r>
    </w:p>
    <w:p w14:paraId="3EA01A19" w14:textId="77777777" w:rsidR="00AB2603" w:rsidRDefault="005D003C">
      <w:pPr>
        <w:numPr>
          <w:ilvl w:val="0"/>
          <w:numId w:val="7"/>
        </w:numPr>
        <w:spacing w:after="0" w:line="277" w:lineRule="auto"/>
        <w:ind w:right="8" w:hanging="360"/>
      </w:pPr>
      <w:r>
        <w:t xml:space="preserve">Tildeling af </w:t>
      </w:r>
      <w:r>
        <w:rPr>
          <w:rFonts w:ascii="Courier New" w:eastAsia="Courier New" w:hAnsi="Courier New" w:cs="Courier New"/>
        </w:rPr>
        <w:t>o</w:t>
      </w:r>
      <w:r>
        <w:rPr>
          <w:rFonts w:ascii="Arial" w:eastAsia="Arial" w:hAnsi="Arial" w:cs="Arial"/>
        </w:rPr>
        <w:t xml:space="preserve"> </w:t>
      </w:r>
      <w:r>
        <w:t xml:space="preserve">Misbilligelse </w:t>
      </w:r>
      <w:r>
        <w:rPr>
          <w:rFonts w:ascii="Courier New" w:eastAsia="Courier New" w:hAnsi="Courier New" w:cs="Courier New"/>
        </w:rPr>
        <w:t>o</w:t>
      </w:r>
      <w:r>
        <w:rPr>
          <w:rFonts w:ascii="Arial" w:eastAsia="Arial" w:hAnsi="Arial" w:cs="Arial"/>
        </w:rPr>
        <w:t xml:space="preserve"> </w:t>
      </w:r>
      <w:r>
        <w:t xml:space="preserve">Eller advarsel </w:t>
      </w:r>
    </w:p>
    <w:p w14:paraId="1F160634" w14:textId="77777777" w:rsidR="00AB2603" w:rsidRDefault="005D003C">
      <w:pPr>
        <w:numPr>
          <w:ilvl w:val="0"/>
          <w:numId w:val="7"/>
        </w:numPr>
        <w:spacing w:after="18"/>
        <w:ind w:right="8" w:hanging="360"/>
      </w:pPr>
      <w:r>
        <w:t xml:space="preserve">Frakendelse af kennelmærke </w:t>
      </w:r>
    </w:p>
    <w:p w14:paraId="2AF8B98E" w14:textId="77777777" w:rsidR="00AB2603" w:rsidRDefault="005D003C">
      <w:pPr>
        <w:numPr>
          <w:ilvl w:val="0"/>
          <w:numId w:val="7"/>
        </w:numPr>
        <w:spacing w:after="21"/>
        <w:ind w:right="8" w:hanging="360"/>
      </w:pPr>
      <w:r>
        <w:t xml:space="preserve">Frakendelse af tillidshverv </w:t>
      </w:r>
    </w:p>
    <w:p w14:paraId="22F34D10" w14:textId="77777777" w:rsidR="00AB2603" w:rsidRDefault="005D003C">
      <w:pPr>
        <w:numPr>
          <w:ilvl w:val="0"/>
          <w:numId w:val="7"/>
        </w:numPr>
        <w:spacing w:after="21"/>
        <w:ind w:right="8" w:hanging="360"/>
      </w:pPr>
      <w:r>
        <w:t xml:space="preserve">Udelukkelse fra deltagelse i skuer, udstillinger og prøver </w:t>
      </w:r>
    </w:p>
    <w:p w14:paraId="6AE0156F" w14:textId="77777777" w:rsidR="00AB2603" w:rsidRDefault="005D003C">
      <w:pPr>
        <w:numPr>
          <w:ilvl w:val="0"/>
          <w:numId w:val="7"/>
        </w:numPr>
        <w:spacing w:after="20"/>
        <w:ind w:right="8" w:hanging="360"/>
      </w:pPr>
      <w:r>
        <w:t xml:space="preserve">Udelukkelse fra adgang til stambogsføring </w:t>
      </w:r>
    </w:p>
    <w:p w14:paraId="31A32D20" w14:textId="77777777" w:rsidR="00AB2603" w:rsidRDefault="005D003C">
      <w:pPr>
        <w:numPr>
          <w:ilvl w:val="0"/>
          <w:numId w:val="7"/>
        </w:numPr>
        <w:spacing w:after="21"/>
        <w:ind w:right="8" w:hanging="360"/>
      </w:pPr>
      <w:r>
        <w:t xml:space="preserve">Eksklusion </w:t>
      </w:r>
    </w:p>
    <w:p w14:paraId="5C06EA62" w14:textId="77777777" w:rsidR="00AB2603" w:rsidRDefault="005D003C">
      <w:pPr>
        <w:numPr>
          <w:ilvl w:val="0"/>
          <w:numId w:val="7"/>
        </w:numPr>
        <w:ind w:right="8" w:hanging="360"/>
      </w:pPr>
      <w:r>
        <w:lastRenderedPageBreak/>
        <w:t xml:space="preserve">Nedlæggelse af avlsforbud </w:t>
      </w:r>
    </w:p>
    <w:p w14:paraId="105A8F91" w14:textId="77777777" w:rsidR="00AB2603" w:rsidRDefault="005D003C">
      <w:pPr>
        <w:ind w:left="370" w:right="8"/>
      </w:pPr>
      <w:r>
        <w:rPr>
          <w:b/>
        </w:rPr>
        <w:t>Stk. 2</w:t>
      </w:r>
      <w:r>
        <w:t xml:space="preserve">. Klubbens bestyrelse kan bringe sanktionerne under punkterne a) i anvendelse. Øvrige punkter kan kun bringes i anvendelse i DKK´s love om disciplinære foranstaltninger. </w:t>
      </w:r>
    </w:p>
    <w:p w14:paraId="7D42589B" w14:textId="77777777" w:rsidR="00AB2603" w:rsidRDefault="005D003C">
      <w:pPr>
        <w:ind w:left="370" w:right="8"/>
      </w:pPr>
      <w:r>
        <w:rPr>
          <w:b/>
        </w:rPr>
        <w:t>Stk. 3.</w:t>
      </w:r>
      <w:r>
        <w:t xml:space="preserve"> Denne bestemmelse berører ikke en vandprøvedommers, prøve-/udstillingsleders ret og pligt til at træffe disciplinære foranstaltninger i henhold til DKK´s prøve-/udstillingsreglement. </w:t>
      </w:r>
    </w:p>
    <w:p w14:paraId="754E3594" w14:textId="77777777" w:rsidR="00AB2603" w:rsidRDefault="005D003C">
      <w:pPr>
        <w:pStyle w:val="Overskrift1"/>
        <w:ind w:left="370"/>
      </w:pPr>
      <w:r>
        <w:t xml:space="preserve">Midlertidige disciplinære foranstaltninger </w:t>
      </w:r>
    </w:p>
    <w:p w14:paraId="546A77F5" w14:textId="50E3DEAB" w:rsidR="00AB2603" w:rsidRDefault="005D003C">
      <w:pPr>
        <w:ind w:left="370" w:right="8"/>
      </w:pPr>
      <w:r>
        <w:rPr>
          <w:b/>
        </w:rPr>
        <w:t>§ 20</w:t>
      </w:r>
      <w:r>
        <w:t xml:space="preserve">. Bestyrelsen kan, når der er grundlag for en </w:t>
      </w:r>
      <w:r w:rsidR="009E2A0D">
        <w:t>disciplinærsag,</w:t>
      </w:r>
      <w:r>
        <w:t xml:space="preserve"> </w:t>
      </w:r>
      <w:r w:rsidR="008D7142">
        <w:t>e</w:t>
      </w:r>
      <w:r>
        <w:t xml:space="preserve">r til stede, og når hurtig indgriben skønnes nødvendig, indstille til DKK´s bestyrelsen, at der træffes midlertidig beslutning om foranstaltning over for den eller de indklagede i overensstemmelse med DKK´s love.  </w:t>
      </w:r>
    </w:p>
    <w:p w14:paraId="1388E253" w14:textId="77777777" w:rsidR="00AB2603" w:rsidRDefault="005D003C">
      <w:pPr>
        <w:ind w:left="370" w:right="8"/>
      </w:pPr>
      <w:r>
        <w:rPr>
          <w:b/>
        </w:rPr>
        <w:t>Stk. 2.</w:t>
      </w:r>
      <w:r>
        <w:t xml:space="preserve"> En sådan midlertidig beslutning har gyldighed, indtil disciplinærnævnets kendelse foreligger – dog højst i 6 måneder. </w:t>
      </w:r>
    </w:p>
    <w:p w14:paraId="055F4859" w14:textId="7B13CC2E" w:rsidR="00AB2603" w:rsidRPr="009E1B75" w:rsidRDefault="005D003C">
      <w:pPr>
        <w:pStyle w:val="Overskrift1"/>
        <w:ind w:left="370"/>
        <w:rPr>
          <w:sz w:val="24"/>
          <w:szCs w:val="24"/>
        </w:rPr>
      </w:pPr>
      <w:r w:rsidRPr="009E1B75">
        <w:rPr>
          <w:sz w:val="24"/>
          <w:szCs w:val="24"/>
        </w:rPr>
        <w:t>Urafstemning</w:t>
      </w:r>
      <w:r w:rsidR="008D7142">
        <w:rPr>
          <w:sz w:val="24"/>
          <w:szCs w:val="24"/>
        </w:rPr>
        <w:t>:</w:t>
      </w:r>
    </w:p>
    <w:p w14:paraId="336728AB" w14:textId="77777777" w:rsidR="00AB2603" w:rsidRDefault="005D003C">
      <w:pPr>
        <w:ind w:left="370" w:right="8"/>
      </w:pPr>
      <w:r>
        <w:rPr>
          <w:b/>
        </w:rPr>
        <w:t>§ 21</w:t>
      </w:r>
      <w:r>
        <w:t xml:space="preserve">. Bestyrelsen eller et flertal på en generalforsamling kan, når den finder anledning dertil, lade ethvert spørgsmål endeligt afgøre ved urafstemning blandt klubbens stemmeberettigede medlemmer. </w:t>
      </w:r>
    </w:p>
    <w:p w14:paraId="0D7FC18E" w14:textId="77777777" w:rsidR="008D7142" w:rsidRDefault="005D003C" w:rsidP="008D7142">
      <w:pPr>
        <w:spacing w:after="0"/>
        <w:ind w:left="370" w:right="8"/>
      </w:pPr>
      <w:r>
        <w:rPr>
          <w:b/>
        </w:rPr>
        <w:t>Stk. 2.</w:t>
      </w:r>
      <w:r>
        <w:t xml:space="preserve"> Forslag, herunder lovændringsforslag, udsendes til de stemmeberettigede medlemmer sammen med autoriserede stemmesedler, der returneres til klubbens sekretær senet 14 dage efter udsendelsen, jfr. dog § 8 stk. 7.</w:t>
      </w:r>
    </w:p>
    <w:p w14:paraId="088304BE" w14:textId="1C44911D" w:rsidR="00AB2603" w:rsidRDefault="005D003C" w:rsidP="008D7142">
      <w:pPr>
        <w:spacing w:after="0"/>
        <w:ind w:left="370" w:right="8"/>
      </w:pPr>
      <w:r>
        <w:t xml:space="preserve"> </w:t>
      </w:r>
    </w:p>
    <w:p w14:paraId="2559B3E8" w14:textId="77777777" w:rsidR="00AB2603" w:rsidRDefault="005D003C">
      <w:pPr>
        <w:ind w:left="370" w:right="8"/>
      </w:pPr>
      <w:r>
        <w:rPr>
          <w:b/>
        </w:rPr>
        <w:t>Stk. 3.</w:t>
      </w:r>
      <w:r>
        <w:t xml:space="preserve"> Mindst 3 bestyrelsesmedlemmer eller 2 bestyrelsesmedlemmer og mindst 1 af de 2 bilagskontrollanter skal være til stede, når stemmesedlerne åbnes. </w:t>
      </w:r>
    </w:p>
    <w:p w14:paraId="7D579EAC" w14:textId="262DEAE3" w:rsidR="00AB2603" w:rsidRDefault="005D003C">
      <w:pPr>
        <w:ind w:left="370" w:right="8"/>
      </w:pPr>
      <w:r>
        <w:rPr>
          <w:b/>
        </w:rPr>
        <w:t>Stk. 4</w:t>
      </w:r>
      <w:r>
        <w:t xml:space="preserve">. Forslagsstillerne, eller repræsentanter for disse, skal indbydes til at overvære åbninger og optællingen </w:t>
      </w:r>
      <w:r w:rsidR="008D7142">
        <w:t>a</w:t>
      </w:r>
      <w:r>
        <w:t xml:space="preserve">f stemmesedlerne. </w:t>
      </w:r>
    </w:p>
    <w:p w14:paraId="4A98CFF8" w14:textId="77777777" w:rsidR="005D003C" w:rsidRDefault="005D003C">
      <w:pPr>
        <w:ind w:left="370" w:right="8"/>
      </w:pPr>
    </w:p>
    <w:p w14:paraId="0A3566BF" w14:textId="77777777" w:rsidR="008D7142" w:rsidRDefault="005D003C" w:rsidP="008D7142">
      <w:pPr>
        <w:pStyle w:val="Overskrift1"/>
        <w:ind w:left="370"/>
        <w:rPr>
          <w:b w:val="0"/>
          <w:sz w:val="24"/>
          <w:szCs w:val="24"/>
        </w:rPr>
      </w:pPr>
      <w:r w:rsidRPr="009E1B75">
        <w:rPr>
          <w:sz w:val="24"/>
          <w:szCs w:val="24"/>
        </w:rPr>
        <w:t>Opløsning af klubben</w:t>
      </w:r>
      <w:r w:rsidR="008D7142">
        <w:rPr>
          <w:b w:val="0"/>
          <w:sz w:val="24"/>
          <w:szCs w:val="24"/>
        </w:rPr>
        <w:t>:</w:t>
      </w:r>
    </w:p>
    <w:p w14:paraId="3606829E" w14:textId="4130DA59" w:rsidR="00AB2603" w:rsidRPr="008D7142" w:rsidRDefault="005D003C" w:rsidP="008D7142">
      <w:pPr>
        <w:pStyle w:val="Overskrift1"/>
        <w:ind w:left="370"/>
        <w:rPr>
          <w:b w:val="0"/>
          <w:bCs/>
        </w:rPr>
      </w:pPr>
      <w:r>
        <w:t xml:space="preserve">§ 22. </w:t>
      </w:r>
      <w:r w:rsidRPr="008D7142">
        <w:rPr>
          <w:b w:val="0"/>
          <w:bCs/>
        </w:rPr>
        <w:t xml:space="preserve">Bestemmelse om klubbens opløsning kan kun finde sted på en i dette øjemed særligt indkaldt ekstraordinær generalforsamling. For vedtagelse af forslaget kræves 2/3 majoritet af de afgivne stemmer. Bliver forslaget vedtaget, skal vedtagelsen bekræftes ved en urafstemning med samme majoritet. </w:t>
      </w:r>
    </w:p>
    <w:p w14:paraId="32CDBBC5" w14:textId="441614B4" w:rsidR="00AB2603" w:rsidRDefault="005D003C">
      <w:pPr>
        <w:ind w:left="370" w:right="8"/>
      </w:pPr>
      <w:r>
        <w:rPr>
          <w:b/>
        </w:rPr>
        <w:t>Stk. 2.</w:t>
      </w:r>
      <w:r>
        <w:t xml:space="preserve"> Bestemmelse om anvendelse af klubbens formue træffes på den ekstraordinære generalforsamling efter indstilling fra bestyrelsen, Formuen skal anvendes til gavn for hunde sagen i henhold til formålsparagraffen.  </w:t>
      </w:r>
    </w:p>
    <w:p w14:paraId="19A93C47" w14:textId="69631C87" w:rsidR="00AB2603" w:rsidRDefault="005D003C">
      <w:pPr>
        <w:spacing w:after="209"/>
        <w:ind w:left="370" w:right="8"/>
      </w:pPr>
      <w:r>
        <w:rPr>
          <w:b/>
        </w:rPr>
        <w:t>Vedtaget</w:t>
      </w:r>
      <w:r>
        <w:t xml:space="preserve">: Vedtaget på Newfoundlandklubben i Danmarks generalforsamling i 2016, 2017 og 2018 senest ændret i 2022.  </w:t>
      </w:r>
    </w:p>
    <w:p w14:paraId="693514BA" w14:textId="77777777" w:rsidR="009E1B75" w:rsidRDefault="009E1B75" w:rsidP="009E1B75">
      <w:pPr>
        <w:ind w:left="370" w:right="8"/>
        <w:jc w:val="center"/>
        <w:rPr>
          <w:b/>
        </w:rPr>
      </w:pPr>
    </w:p>
    <w:p w14:paraId="0C7A1CC1" w14:textId="2126D153" w:rsidR="00AB2603" w:rsidRDefault="005D003C" w:rsidP="009E1B75">
      <w:pPr>
        <w:ind w:left="370" w:right="8"/>
        <w:jc w:val="center"/>
      </w:pPr>
      <w:r>
        <w:rPr>
          <w:b/>
        </w:rPr>
        <w:t xml:space="preserve">Ikrafttræden: </w:t>
      </w:r>
      <w:r>
        <w:t xml:space="preserve">Gældende fra </w:t>
      </w:r>
      <w:r>
        <w:softHyphen/>
      </w:r>
      <w:r>
        <w:softHyphen/>
      </w:r>
      <w:r>
        <w:softHyphen/>
      </w:r>
      <w:r>
        <w:softHyphen/>
      </w:r>
      <w:r w:rsidR="00505627">
        <w:t>5. september 2022</w:t>
      </w:r>
      <w:r>
        <w:t xml:space="preserve"> som er datoen for DKK´s seneste godkendelse.</w:t>
      </w:r>
    </w:p>
    <w:p w14:paraId="43ADCAFD" w14:textId="77777777" w:rsidR="00AB2603" w:rsidRDefault="005D003C">
      <w:pPr>
        <w:spacing w:after="179" w:line="259" w:lineRule="auto"/>
        <w:ind w:left="0" w:firstLine="0"/>
      </w:pPr>
      <w:r>
        <w:rPr>
          <w:sz w:val="22"/>
        </w:rPr>
        <w:t xml:space="preserve"> </w:t>
      </w:r>
    </w:p>
    <w:p w14:paraId="7D51328F" w14:textId="77777777" w:rsidR="00AB2603" w:rsidRDefault="005D003C">
      <w:pPr>
        <w:spacing w:after="196" w:line="259" w:lineRule="auto"/>
        <w:ind w:left="360" w:firstLine="0"/>
      </w:pPr>
      <w:r>
        <w:rPr>
          <w:sz w:val="22"/>
        </w:rPr>
        <w:t xml:space="preserve"> </w:t>
      </w:r>
    </w:p>
    <w:p w14:paraId="2F0D924F" w14:textId="77777777" w:rsidR="00AB2603" w:rsidRDefault="005D003C">
      <w:pPr>
        <w:spacing w:after="0" w:line="259" w:lineRule="auto"/>
        <w:ind w:left="0" w:firstLine="0"/>
      </w:pPr>
      <w:r>
        <w:rPr>
          <w:sz w:val="24"/>
        </w:rPr>
        <w:t xml:space="preserve"> </w:t>
      </w:r>
    </w:p>
    <w:sectPr w:rsidR="00AB2603">
      <w:pgSz w:w="11906" w:h="16838"/>
      <w:pgMar w:top="1742" w:right="1141" w:bottom="1812"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E36E2"/>
    <w:multiLevelType w:val="hybridMultilevel"/>
    <w:tmpl w:val="6C4E49DA"/>
    <w:lvl w:ilvl="0" w:tplc="94809614">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0ACEF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E89FF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98BB8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DCBB0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9E006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AED97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762D0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F210B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35048A9"/>
    <w:multiLevelType w:val="hybridMultilevel"/>
    <w:tmpl w:val="5A24A610"/>
    <w:lvl w:ilvl="0" w:tplc="5EC8BB2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DE8D8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065C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90F54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0630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6E80C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BAFB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1A2B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C086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C5129A0"/>
    <w:multiLevelType w:val="hybridMultilevel"/>
    <w:tmpl w:val="3752D2B2"/>
    <w:lvl w:ilvl="0" w:tplc="ABC8A77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1C0E7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8A5F7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DA0E1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46E0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F669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A610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C671A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5C31A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60F6FA4"/>
    <w:multiLevelType w:val="hybridMultilevel"/>
    <w:tmpl w:val="85709988"/>
    <w:lvl w:ilvl="0" w:tplc="7E84F1F0">
      <w:start w:val="7"/>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905A7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0C50B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00E90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7E032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583C5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60B62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C8A5E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262BC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FE128E3"/>
    <w:multiLevelType w:val="hybridMultilevel"/>
    <w:tmpl w:val="A9F0055A"/>
    <w:lvl w:ilvl="0" w:tplc="CE0C371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C8918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8E3E9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E84F1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9E4B3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0C65C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BE0A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04155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E849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0340049"/>
    <w:multiLevelType w:val="hybridMultilevel"/>
    <w:tmpl w:val="396C6718"/>
    <w:lvl w:ilvl="0" w:tplc="84206662">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94B42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CAD58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060F8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C29D7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D2B1E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82F1D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D225D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783AD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9544C6B"/>
    <w:multiLevelType w:val="hybridMultilevel"/>
    <w:tmpl w:val="C89A4EA6"/>
    <w:lvl w:ilvl="0" w:tplc="86201DF2">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94DEC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C444E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4C752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5AD12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E2221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2EA76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F8BFE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3E482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576430482">
    <w:abstractNumId w:val="0"/>
  </w:num>
  <w:num w:numId="2" w16cid:durableId="109396949">
    <w:abstractNumId w:val="1"/>
  </w:num>
  <w:num w:numId="3" w16cid:durableId="28651751">
    <w:abstractNumId w:val="4"/>
  </w:num>
  <w:num w:numId="4" w16cid:durableId="1848594836">
    <w:abstractNumId w:val="2"/>
  </w:num>
  <w:num w:numId="5" w16cid:durableId="616180205">
    <w:abstractNumId w:val="5"/>
  </w:num>
  <w:num w:numId="6" w16cid:durableId="1083725265">
    <w:abstractNumId w:val="3"/>
  </w:num>
  <w:num w:numId="7" w16cid:durableId="27219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603"/>
    <w:rsid w:val="000437AF"/>
    <w:rsid w:val="000A60FF"/>
    <w:rsid w:val="0019270A"/>
    <w:rsid w:val="00260F23"/>
    <w:rsid w:val="002A61FC"/>
    <w:rsid w:val="00322F30"/>
    <w:rsid w:val="00505627"/>
    <w:rsid w:val="005D003C"/>
    <w:rsid w:val="00794D0B"/>
    <w:rsid w:val="008A2D2A"/>
    <w:rsid w:val="008D7142"/>
    <w:rsid w:val="009E1B75"/>
    <w:rsid w:val="009E2A0D"/>
    <w:rsid w:val="00A21DA4"/>
    <w:rsid w:val="00AB2603"/>
    <w:rsid w:val="00BC6D5C"/>
    <w:rsid w:val="00F67B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6AE4"/>
  <w15:docId w15:val="{792BEE9D-FEE2-4A88-966B-494C8CA1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9" w:lineRule="auto"/>
      <w:ind w:left="10" w:hanging="10"/>
    </w:pPr>
    <w:rPr>
      <w:rFonts w:ascii="Calibri" w:eastAsia="Calibri" w:hAnsi="Calibri" w:cs="Calibri"/>
      <w:color w:val="000000"/>
      <w:sz w:val="20"/>
    </w:rPr>
  </w:style>
  <w:style w:type="paragraph" w:styleId="Overskrift1">
    <w:name w:val="heading 1"/>
    <w:next w:val="Normal"/>
    <w:link w:val="Overskrift1Tegn"/>
    <w:uiPriority w:val="9"/>
    <w:qFormat/>
    <w:pPr>
      <w:keepNext/>
      <w:keepLines/>
      <w:spacing w:after="189" w:line="250" w:lineRule="auto"/>
      <w:ind w:left="10" w:hanging="10"/>
      <w:outlineLvl w:val="0"/>
    </w:pPr>
    <w:rPr>
      <w:rFonts w:ascii="Calibri" w:eastAsia="Calibri" w:hAnsi="Calibri" w:cs="Calibri"/>
      <w:b/>
      <w:color w:val="000000"/>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3160</Words>
  <Characters>19280</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cp:lastModifiedBy>louise vestergaard</cp:lastModifiedBy>
  <cp:revision>2</cp:revision>
  <dcterms:created xsi:type="dcterms:W3CDTF">2025-03-24T13:17:00Z</dcterms:created>
  <dcterms:modified xsi:type="dcterms:W3CDTF">2025-03-24T13:17:00Z</dcterms:modified>
</cp:coreProperties>
</file>